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3CF213" w14:textId="77777777" w:rsidR="00920D00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05A346AB" w14:textId="77777777" w:rsidR="00052329" w:rsidRPr="00D17444" w:rsidRDefault="00052329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0B1F84FE" w14:textId="77777777"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ŠKOLA ZA TURIZAM, UGOSTITELJSTVO I TRGOVINU PULA</w:t>
      </w:r>
    </w:p>
    <w:p w14:paraId="533DBFB1" w14:textId="77777777"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02EFC4B8" w14:textId="77777777"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OBRAZLOŽENJE PRIJE</w:t>
      </w:r>
      <w:r w:rsidR="00CA643E" w:rsidRPr="00D17444">
        <w:rPr>
          <w:rFonts w:ascii="Arial" w:hAnsi="Arial" w:cs="Arial"/>
          <w:b/>
          <w:color w:val="000000"/>
          <w:sz w:val="22"/>
          <w:szCs w:val="22"/>
        </w:rPr>
        <w:t xml:space="preserve">DLOGA </w:t>
      </w:r>
      <w:r w:rsidR="00FF61F1">
        <w:rPr>
          <w:rFonts w:ascii="Arial" w:hAnsi="Arial" w:cs="Arial"/>
          <w:b/>
          <w:color w:val="000000"/>
          <w:sz w:val="22"/>
          <w:szCs w:val="22"/>
        </w:rPr>
        <w:t>1. IZMJENA I DOPUNA FINANCIJSKOG PLANA ZA 2021</w:t>
      </w:r>
      <w:r w:rsidRPr="00D17444">
        <w:rPr>
          <w:rFonts w:ascii="Arial" w:hAnsi="Arial" w:cs="Arial"/>
          <w:b/>
          <w:color w:val="000000"/>
          <w:sz w:val="22"/>
          <w:szCs w:val="22"/>
        </w:rPr>
        <w:t>. GODINU</w:t>
      </w:r>
    </w:p>
    <w:p w14:paraId="435A6B09" w14:textId="77777777"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7EC907D8" w14:textId="77777777"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OPĆEG DIJELA FINANCIJSKOG PLANA</w:t>
      </w:r>
    </w:p>
    <w:p w14:paraId="013ED692" w14:textId="77777777"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62BA3E22" w14:textId="77777777"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SAŽETAK DJELOKRUGA RADA</w:t>
      </w:r>
    </w:p>
    <w:p w14:paraId="1DEE86CE" w14:textId="77777777"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62B653B7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je javna ustanova koja obavlja djelatnost srednjeg školstva u skladu s aktom o osnivanju Skupštine općine Pula Klasa: 022-05/92-01/219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Ur.broj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2168-01-93-92-4 od 9. srpnja 1992. godine i upisana je u upisnik ustanova srednjeg školstva kojeg vodi Ministarstvo znanosti i obrazovanja.</w:t>
      </w:r>
    </w:p>
    <w:p w14:paraId="07B68D3E" w14:textId="77777777"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ima svojstvo pravne osobe, a upisana je u sudski registar ustanova kod Trgovačkog suda u Pazinu pod matičnim brojem subjekta upisa (MB) 3981355.</w:t>
      </w:r>
    </w:p>
    <w:p w14:paraId="01553D5F" w14:textId="77777777"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Osnivač Škole je Istarska županija.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14:paraId="3E2021AE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Naziv Škole je Škola za turizam, ugostiteljstvo i trgovinu.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14:paraId="71B8E494" w14:textId="77777777"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Sjedište Škole je u Puli,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Kandlerova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48.</w:t>
      </w:r>
    </w:p>
    <w:p w14:paraId="5D25FB4C" w14:textId="77777777"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Puni naziv Škola ističe</w:t>
      </w:r>
      <w:r w:rsidR="009751D8" w:rsidRPr="00D17444">
        <w:rPr>
          <w:rFonts w:ascii="Arial" w:hAnsi="Arial" w:cs="Arial"/>
          <w:color w:val="000000"/>
          <w:sz w:val="22"/>
          <w:szCs w:val="22"/>
        </w:rPr>
        <w:t xml:space="preserve"> se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na zgradi njezinog sjedišta i na drugim zgradama u kojima obavlja djelatnost.</w:t>
      </w:r>
    </w:p>
    <w:p w14:paraId="1526846E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može promijeniti naziv i sjedište odlukom osnivača.</w:t>
      </w:r>
    </w:p>
    <w:p w14:paraId="01B32012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Djelatnost srednjeg odgoja i obrazovanja obavlja se kao javna služba.</w:t>
      </w:r>
    </w:p>
    <w:p w14:paraId="4FE1F72E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Djelatnost Škole je:</w:t>
      </w:r>
    </w:p>
    <w:p w14:paraId="2AD472BC" w14:textId="77777777"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33426AAB" w14:textId="77777777" w:rsidR="00245577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 Odgoj i obrazovanje učenika u nastavnom planu i  programu</w:t>
      </w:r>
    </w:p>
    <w:p w14:paraId="1602E9D5" w14:textId="77777777" w:rsidR="00245577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1.1. hotelijersko-turistički tehničar u četverogodišnjem trajanju</w:t>
      </w:r>
    </w:p>
    <w:p w14:paraId="08D13D57" w14:textId="77777777"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1.2. komercijalist u četverogodišnjem trajanju</w:t>
      </w:r>
    </w:p>
    <w:p w14:paraId="5E2AE57B" w14:textId="77777777"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1.3. turističko-hotelijerski komercijalist u četverogodišnjem trajanju</w:t>
      </w:r>
    </w:p>
    <w:p w14:paraId="2EB28656" w14:textId="77777777"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1.4. konobar u trogodišnjem trajanju</w:t>
      </w:r>
    </w:p>
    <w:p w14:paraId="11D8653D" w14:textId="77777777"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1.5. kuhar u trogodišnjem trajanju</w:t>
      </w:r>
    </w:p>
    <w:p w14:paraId="35B0A064" w14:textId="77777777"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1.6. slastičar u trogodišnjem trajanju</w:t>
      </w:r>
    </w:p>
    <w:p w14:paraId="5405DDE4" w14:textId="77777777"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1.7. prodavač u trogodišnjem trajanju</w:t>
      </w:r>
    </w:p>
    <w:p w14:paraId="001E4B33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čijim završetkom učenik stječe srednju stručnu spremu te</w:t>
      </w:r>
    </w:p>
    <w:p w14:paraId="25378F10" w14:textId="77777777" w:rsidR="00920D00" w:rsidRPr="00D17444" w:rsidRDefault="00920D00">
      <w:pPr>
        <w:ind w:left="1770"/>
        <w:jc w:val="both"/>
        <w:rPr>
          <w:rFonts w:ascii="Arial" w:hAnsi="Arial" w:cs="Arial"/>
          <w:color w:val="000000"/>
          <w:sz w:val="22"/>
          <w:szCs w:val="22"/>
        </w:rPr>
      </w:pPr>
    </w:p>
    <w:p w14:paraId="5F7820BE" w14:textId="77777777" w:rsidR="00920D00" w:rsidRPr="00D17444" w:rsidRDefault="009F69A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1.8. pomoćni</w:t>
      </w:r>
      <w:r w:rsidR="00245577">
        <w:rPr>
          <w:rFonts w:ascii="Arial" w:hAnsi="Arial" w:cs="Arial"/>
          <w:color w:val="000000"/>
          <w:sz w:val="22"/>
          <w:szCs w:val="22"/>
        </w:rPr>
        <w:t xml:space="preserve"> konobar u dvogodišnjem trajanju</w:t>
      </w:r>
    </w:p>
    <w:p w14:paraId="1E8D0FA3" w14:textId="77777777" w:rsidR="00920D00" w:rsidRPr="00D17444" w:rsidRDefault="0024557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1.9 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pomoćni kuhar u dvogodišnjem trajanju</w:t>
      </w:r>
    </w:p>
    <w:p w14:paraId="249DA84C" w14:textId="77777777" w:rsidR="00920D00" w:rsidRPr="00D17444" w:rsidRDefault="009F69A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1.10. pomoćni slastičar u dvogodišnjem trajanju</w:t>
      </w:r>
    </w:p>
    <w:p w14:paraId="4F4E3B68" w14:textId="77777777" w:rsidR="00920D00" w:rsidRPr="00D17444" w:rsidRDefault="009F69A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1.11. sobarica u dvogodišnjem trajanju</w:t>
      </w:r>
    </w:p>
    <w:p w14:paraId="0749EFC8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čijim završetkom učenik stječe nižu stručnu spremu.</w:t>
      </w:r>
    </w:p>
    <w:p w14:paraId="3A808DD2" w14:textId="77777777" w:rsidR="00920D00" w:rsidRPr="000A0B43" w:rsidRDefault="00920D00" w:rsidP="000A0B43">
      <w:pPr>
        <w:jc w:val="both"/>
        <w:rPr>
          <w:rFonts w:ascii="Arial" w:hAnsi="Arial" w:cs="Arial"/>
          <w:sz w:val="22"/>
          <w:szCs w:val="22"/>
        </w:rPr>
      </w:pPr>
    </w:p>
    <w:p w14:paraId="70CD73AC" w14:textId="77777777"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2. Srednje obrazovanje odraslih u nastavnom planu i programu:</w:t>
      </w:r>
    </w:p>
    <w:p w14:paraId="14DB8B24" w14:textId="77777777"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2.1. hotelijersko-turistički tehničar </w:t>
      </w:r>
    </w:p>
    <w:p w14:paraId="4575AF15" w14:textId="77777777"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2.2. komercijalist </w:t>
      </w:r>
    </w:p>
    <w:p w14:paraId="4ECA8BA6" w14:textId="77777777"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2.3. turističko-hotelijerski komercijalist </w:t>
      </w:r>
    </w:p>
    <w:p w14:paraId="4B5C4309" w14:textId="77777777"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2.4. konobar </w:t>
      </w:r>
    </w:p>
    <w:p w14:paraId="2D84810B" w14:textId="77777777"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2.5. kuhar </w:t>
      </w:r>
    </w:p>
    <w:p w14:paraId="4F57557E" w14:textId="77777777"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2.6. slastičar </w:t>
      </w:r>
    </w:p>
    <w:p w14:paraId="64779C16" w14:textId="77777777"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2.7. prodavač </w:t>
      </w:r>
    </w:p>
    <w:p w14:paraId="5BABE59C" w14:textId="77777777"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čijim završetkom učenik stječe srednju stručnu spremu.</w:t>
      </w:r>
    </w:p>
    <w:p w14:paraId="6C9487E8" w14:textId="77777777" w:rsidR="00920D00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192EC140" w14:textId="77777777" w:rsidR="00175A76" w:rsidRDefault="00175A76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31B8725E" w14:textId="77777777" w:rsidR="00175A76" w:rsidRPr="00D17444" w:rsidRDefault="00175A76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0C0849E2" w14:textId="77777777"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35070C63" w14:textId="77777777" w:rsidR="000A4AE3" w:rsidRDefault="000A4AE3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6A730F06" w14:textId="77777777" w:rsidR="0016001A" w:rsidRDefault="0016001A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5B1449F2" w14:textId="77777777"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OBRAZLOŽENJE PROGRAMA</w:t>
      </w:r>
    </w:p>
    <w:p w14:paraId="3465B0EA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C40DF58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Prioritet škole je kvalitetno obrazovanje i odgoj učenika što ostvarujemo stalnim usavršavanjem nastavnika i podizanjem nastavnog standarda na višu razinu, poticanjem učenika na izražavanje kreativnosti, talenata i sposobnosti uključivanjem u razne aktivnosti, natjecanja, projekte, priredbe.</w:t>
      </w:r>
    </w:p>
    <w:p w14:paraId="1FC500BF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3BA67B1" w14:textId="77777777" w:rsidR="00920D00" w:rsidRPr="00D17444" w:rsidRDefault="009F69A7">
      <w:pPr>
        <w:spacing w:after="20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U cilju uključenosti učenika u rad škole  organizirali smo izvannastavne aktivnosti i dodatnu te dopunsku nastavu: </w:t>
      </w:r>
      <w:r w:rsidRPr="00D17444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ŠSD LIPA– stolni tenis, odbojka, rukomet, badminton; Osnove prve pomoći i Crveni križ; Povijest-zavičajna nastava; Građanski odgoj; Studio ŠTUT – umjetnička radionica (plesno, glazbeno, likovno, fotografsko izražavanje);</w:t>
      </w:r>
      <w:r w:rsidR="0016001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 xml:space="preserve"> Glazbeno scenski sastav „Lipa“; Lipa kavana – </w:t>
      </w:r>
      <w:proofErr w:type="spellStart"/>
      <w:r w:rsidR="0016001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online</w:t>
      </w:r>
      <w:proofErr w:type="spellEnd"/>
      <w:r w:rsidR="0016001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 xml:space="preserve"> školski list</w:t>
      </w:r>
    </w:p>
    <w:p w14:paraId="0128D602" w14:textId="77777777" w:rsidR="00920D00" w:rsidRPr="00D17444" w:rsidRDefault="009F69A7">
      <w:pPr>
        <w:spacing w:after="200" w:line="276" w:lineRule="auto"/>
        <w:contextualSpacing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Rekonstrukcijom postojećeg prostora i opremanjem organizirali smo</w:t>
      </w:r>
      <w:r w:rsidR="00DD37E2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kabinetski rad te omogućili</w:t>
      </w: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da veliki broj razrednih odjeljenja pohađa nastavu u jutarnjoj smjeni. Kabinete smo opremili LCD pametnim pločama i nabavili 24 račun</w:t>
      </w:r>
      <w:r w:rsidR="0016001A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ala kojima smo opremili još jed</w:t>
      </w: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an kabinet informatike. </w:t>
      </w:r>
    </w:p>
    <w:p w14:paraId="16A6C300" w14:textId="77777777" w:rsidR="00920D00" w:rsidRPr="00D17444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radi na temelju Godišnjeg plana i programa i Školskog kurikuluma.</w:t>
      </w:r>
    </w:p>
    <w:p w14:paraId="16939A4A" w14:textId="77777777"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3792CC35" w14:textId="77777777"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Od 2004. godine članovi smo Zajednice europskih hotelijersko i turističkih škola (AEHT) – Europska asocijacija hotelijerskih i turističkih škola. </w:t>
      </w:r>
      <w:r w:rsidR="0016001A">
        <w:rPr>
          <w:rFonts w:ascii="Arial" w:hAnsi="Arial" w:cs="Arial"/>
          <w:color w:val="000000"/>
          <w:sz w:val="22"/>
          <w:szCs w:val="22"/>
        </w:rPr>
        <w:t xml:space="preserve">Ove godine je ravnateljica Orhideja Petković izabrana za predstavnicu hotelijerskih i turističkih škola Republike </w:t>
      </w:r>
      <w:proofErr w:type="spellStart"/>
      <w:r w:rsidR="0016001A">
        <w:rPr>
          <w:rFonts w:ascii="Arial" w:hAnsi="Arial" w:cs="Arial"/>
          <w:color w:val="000000"/>
          <w:sz w:val="22"/>
          <w:szCs w:val="22"/>
        </w:rPr>
        <w:t>Hrvateske</w:t>
      </w:r>
      <w:proofErr w:type="spellEnd"/>
      <w:r w:rsidR="0016001A">
        <w:rPr>
          <w:rFonts w:ascii="Arial" w:hAnsi="Arial" w:cs="Arial"/>
          <w:color w:val="000000"/>
          <w:sz w:val="22"/>
          <w:szCs w:val="22"/>
        </w:rPr>
        <w:t xml:space="preserve"> u izvršnom odboru AEHT-e.</w:t>
      </w:r>
    </w:p>
    <w:p w14:paraId="15B0DBBF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AEHT je osnovana u svibnju 1988. godine u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Strasbourgu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, a danas je glavni ured u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Luxembourgu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. AEHT broji gotovo 400 škola iz 40 europskih zemalja. Glavni cilj je promoviranje europskih hotelijerskih i turističkih škola kroz poticanje kontakata među školama u cijeloj Europi, upoznavanje obrazovnih sustava drugih škola, njegovanje razmjene nastavnika i učenika, stvaranje boljih veza između škola i profesije, pružanja pomoći u potrazi za partnerom za međunarodne projekte, razmjena obrazovnih metoda i materijala, vještina i znanja. Sve se to postiže kroz godišnje konferencije, mnogobrojna učenička strukovna natjecanja i seminare. Također Asocijacija potiče razmjenu učenika i nastavnika, kao i obavljanje prakse u hotelima i restoranima diljem Europe.</w:t>
      </w:r>
    </w:p>
    <w:p w14:paraId="3CEAD8F2" w14:textId="77777777"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18919C59" w14:textId="77777777"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je krajem 2008. godine postala članom svjetske prestižne mreže „Škole:partneri budućnosti“ koja obuhvaća mrežu od oko 1500 škola u kojima se posebna pažnja pridaje njemačkom jeziku. Cilj projekta je senzibilizacija mladih za njemački jezik i kulturu, poticanje razumijevanja među kulturama i osnivanje međunarodne zajednice znanja i izvrsnosti. Program se realizira sredstvima Ministarstva vanjskih poslova SR Njemačke uz logističku potporu Goethe-Instituta Njemačka i Hrvatska. Učenici koriste posebno uređen multimedijalni prostor SR Njemačke u školi, pohađaju tematske radionice u organizaciji Goethe-Instituta i sudjeluju na ljetnim kampovima za mlade u SR Njemačkoj. Nastavnici se kontinuirano usavršavaju u zemlji i inozemstvu.  </w:t>
      </w:r>
    </w:p>
    <w:p w14:paraId="2527D368" w14:textId="77777777"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03E604CB" w14:textId="77777777"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2A528237" w14:textId="77777777" w:rsidR="00920D00" w:rsidRPr="00BA13D2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b/>
          <w:color w:val="000000"/>
          <w:sz w:val="22"/>
          <w:szCs w:val="22"/>
        </w:rPr>
        <w:t>ZAKONSKE I DRUGE PODLOGE NA KOJIMA SE ZASNIVAJU PROGRAMI</w:t>
      </w:r>
    </w:p>
    <w:p w14:paraId="3A5A40BD" w14:textId="77777777" w:rsidR="00920D00" w:rsidRPr="00BA13D2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33725473" w14:textId="77777777"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odgoju i obrazovanju NN broj 87/08,86/09,92/10,105/10,</w:t>
      </w:r>
    </w:p>
    <w:p w14:paraId="441E85AF" w14:textId="77777777"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90/1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1,5/12,16/12,152/14,7/17,68/18,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98/19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 i 64/20</w:t>
      </w:r>
    </w:p>
    <w:p w14:paraId="61FB7678" w14:textId="77777777"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ustanovama NN broj 76/93,29/97,47/99,35/08 i 127/19</w:t>
      </w:r>
    </w:p>
    <w:p w14:paraId="06FCC904" w14:textId="77777777"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fiskalnoj odgovornosti NN broj 111/18</w:t>
      </w:r>
    </w:p>
    <w:p w14:paraId="2AB855C0" w14:textId="77777777"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proračunu NN 87/08, 136/12 i 15/</w:t>
      </w:r>
      <w:proofErr w:type="spellStart"/>
      <w:r w:rsidRPr="00BA13D2">
        <w:rPr>
          <w:rFonts w:ascii="Arial" w:hAnsi="Arial" w:cs="Arial"/>
          <w:color w:val="000000"/>
          <w:sz w:val="22"/>
          <w:szCs w:val="22"/>
        </w:rPr>
        <w:t>15</w:t>
      </w:r>
      <w:proofErr w:type="spellEnd"/>
      <w:r w:rsidRPr="00BA13D2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7CBE8289" w14:textId="77777777"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 xml:space="preserve">Pravilnik o proračunskom računovodstvu i računskom planu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NN 124/14, 115/15, 87/16, 3/18,</w:t>
      </w:r>
      <w:r w:rsidRPr="00BA13D2">
        <w:rPr>
          <w:rFonts w:ascii="Arial" w:hAnsi="Arial" w:cs="Arial"/>
          <w:color w:val="000000"/>
          <w:sz w:val="22"/>
          <w:szCs w:val="22"/>
        </w:rPr>
        <w:t> </w:t>
      </w:r>
      <w:r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>126/19</w:t>
      </w:r>
      <w:r w:rsidR="00DD37E2"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 xml:space="preserve"> i 108/20.</w:t>
      </w:r>
    </w:p>
    <w:p w14:paraId="33A2AF2A" w14:textId="77777777"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Upute za izradu proračuna jedinice lokalne uprav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e i samouprave za razdoblje 2022.-2024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. </w:t>
      </w:r>
    </w:p>
    <w:p w14:paraId="0326BF98" w14:textId="77777777"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 xml:space="preserve">Godišnji plan 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i program za školsku godinu 2021</w:t>
      </w:r>
      <w:r w:rsidRPr="00BA13D2">
        <w:rPr>
          <w:rFonts w:ascii="Arial" w:hAnsi="Arial" w:cs="Arial"/>
          <w:color w:val="000000"/>
          <w:sz w:val="22"/>
          <w:szCs w:val="22"/>
        </w:rPr>
        <w:t>.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/22</w:t>
      </w:r>
      <w:r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14:paraId="0090DBD3" w14:textId="77777777"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 xml:space="preserve">Školski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kurikulum za školsku 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godinu 2021./22</w:t>
      </w:r>
      <w:r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14:paraId="504DEA92" w14:textId="77777777" w:rsidR="00920D00" w:rsidRPr="00BA13D2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582CC75C" w14:textId="77777777" w:rsidR="00920D00" w:rsidRPr="00BA13D2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b/>
          <w:color w:val="000000"/>
          <w:sz w:val="22"/>
          <w:szCs w:val="22"/>
        </w:rPr>
        <w:t>USKLAĐENOST CILJEVA, STRATEGIJE I PROGRAMA S DOKUMENTIMA DUGOROČNOG RAZVOJA</w:t>
      </w:r>
    </w:p>
    <w:p w14:paraId="48E909D6" w14:textId="77777777" w:rsidR="00920D00" w:rsidRPr="00BA13D2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2F2B226C" w14:textId="77777777" w:rsidR="00920D00" w:rsidRPr="00BA13D2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Djelatnost Škole za turizam, ugostiteljstvo i trgovinu je ostvarivanje odgojno-obrazovnog programa u području ugostiteljstva i turizma te ekonomije, trgovine i poslovne administracije u skladu s odobrenjem Ministarstva znanosti i obrazovanja.</w:t>
      </w:r>
    </w:p>
    <w:p w14:paraId="24D44E3F" w14:textId="77777777" w:rsidR="00920D00" w:rsidRPr="00BA13D2" w:rsidRDefault="009F69A7" w:rsidP="00175A76">
      <w:pPr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Škola je, u srpnju 2018., imenovana Regionalnim centrom kompetencija.</w:t>
      </w:r>
    </w:p>
    <w:p w14:paraId="7FCA8586" w14:textId="77777777" w:rsidR="00920D00" w:rsidRPr="00BA13D2" w:rsidRDefault="009F69A7" w:rsidP="00175A76">
      <w:pPr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Od školske godine 2019./2020. u četverogodišnjim razrednim odjeljenjima započela je provedba Škole za život kroz kurikulume hrvatskog jezika, matematike, engleskog i njemačkog jezika.</w:t>
      </w:r>
    </w:p>
    <w:p w14:paraId="17716031" w14:textId="77777777" w:rsidR="00920D00" w:rsidRPr="00BA13D2" w:rsidRDefault="009F69A7">
      <w:pPr>
        <w:widowControl w:val="0"/>
        <w:tabs>
          <w:tab w:val="left" w:pos="892"/>
        </w:tabs>
        <w:spacing w:line="242" w:lineRule="auto"/>
        <w:ind w:right="300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Odluke o donošenju kurikuluma za nastavne predmete</w:t>
      </w:r>
    </w:p>
    <w:p w14:paraId="7383EAAD" w14:textId="77777777" w:rsidR="00920D00" w:rsidRPr="00BA13D2" w:rsidRDefault="009F69A7" w:rsidP="00C518D8">
      <w:pPr>
        <w:widowControl w:val="0"/>
        <w:tabs>
          <w:tab w:val="left" w:pos="892"/>
        </w:tabs>
        <w:spacing w:before="2" w:line="247" w:lineRule="auto"/>
        <w:ind w:right="305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 o donošenju kurikuluma za nastavni predmet Hrvatski jezik za srednje strukovne škole na razini 4.2. u Republici Hrvatskoj, NN 10/2019,</w:t>
      </w:r>
      <w:r w:rsidRPr="00BA13D2">
        <w:rPr>
          <w:rFonts w:ascii="Arial" w:hAnsi="Arial" w:cs="Arial"/>
          <w:color w:val="000000"/>
          <w:spacing w:val="5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29.1.2019.</w:t>
      </w:r>
    </w:p>
    <w:p w14:paraId="26CED580" w14:textId="77777777" w:rsidR="00920D00" w:rsidRPr="00BA13D2" w:rsidRDefault="009F69A7" w:rsidP="00C518D8">
      <w:pPr>
        <w:widowControl w:val="0"/>
        <w:tabs>
          <w:tab w:val="left" w:pos="892"/>
        </w:tabs>
        <w:spacing w:before="3" w:line="247" w:lineRule="auto"/>
        <w:ind w:right="296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 o dopuni Odluke o donošenju kurikuluma za nastavni predmet Hrvatski jezik za srednje</w:t>
      </w:r>
      <w:r w:rsidRPr="00BA13D2">
        <w:rPr>
          <w:rFonts w:ascii="Arial" w:hAnsi="Arial" w:cs="Arial"/>
          <w:color w:val="000000"/>
          <w:spacing w:val="-1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strukovne</w:t>
      </w:r>
      <w:r w:rsidRPr="00BA13D2">
        <w:rPr>
          <w:rFonts w:ascii="Arial" w:hAnsi="Arial" w:cs="Arial"/>
          <w:color w:val="000000"/>
          <w:spacing w:val="-7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škole</w:t>
      </w:r>
      <w:r w:rsidRPr="00BA13D2">
        <w:rPr>
          <w:rFonts w:ascii="Arial" w:hAnsi="Arial" w:cs="Arial"/>
          <w:color w:val="000000"/>
          <w:spacing w:val="-1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na</w:t>
      </w:r>
      <w:r w:rsidRPr="00BA13D2">
        <w:rPr>
          <w:rFonts w:ascii="Arial" w:hAnsi="Arial" w:cs="Arial"/>
          <w:color w:val="000000"/>
          <w:spacing w:val="-1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razini</w:t>
      </w:r>
      <w:r w:rsidRPr="00BA13D2">
        <w:rPr>
          <w:rFonts w:ascii="Arial" w:hAnsi="Arial" w:cs="Arial"/>
          <w:color w:val="000000"/>
          <w:spacing w:val="-1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4.2.</w:t>
      </w:r>
      <w:r w:rsidRPr="00BA13D2">
        <w:rPr>
          <w:rFonts w:ascii="Arial" w:hAnsi="Arial" w:cs="Arial"/>
          <w:color w:val="000000"/>
          <w:spacing w:val="-1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u</w:t>
      </w:r>
      <w:r w:rsidRPr="00BA13D2">
        <w:rPr>
          <w:rFonts w:ascii="Arial" w:hAnsi="Arial" w:cs="Arial"/>
          <w:color w:val="000000"/>
          <w:spacing w:val="-17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Republici</w:t>
      </w:r>
      <w:r w:rsidRPr="00BA13D2">
        <w:rPr>
          <w:rFonts w:ascii="Arial" w:hAnsi="Arial" w:cs="Arial"/>
          <w:color w:val="000000"/>
          <w:spacing w:val="-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Hrvatskoj,</w:t>
      </w:r>
      <w:r w:rsidRPr="00BA13D2">
        <w:rPr>
          <w:rFonts w:ascii="Arial" w:hAnsi="Arial" w:cs="Arial"/>
          <w:color w:val="000000"/>
          <w:spacing w:val="-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NN</w:t>
      </w:r>
      <w:r w:rsidRPr="00BA13D2">
        <w:rPr>
          <w:rFonts w:ascii="Arial" w:hAnsi="Arial" w:cs="Arial"/>
          <w:color w:val="000000"/>
          <w:spacing w:val="-14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24/2019,</w:t>
      </w:r>
      <w:r w:rsidRPr="00BA13D2">
        <w:rPr>
          <w:rFonts w:ascii="Arial" w:hAnsi="Arial" w:cs="Arial"/>
          <w:color w:val="000000"/>
          <w:spacing w:val="-9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11.3.2019.</w:t>
      </w:r>
    </w:p>
    <w:p w14:paraId="67E163A4" w14:textId="77777777" w:rsidR="00920D00" w:rsidRPr="00BA13D2" w:rsidRDefault="009F69A7" w:rsidP="00C518D8">
      <w:pPr>
        <w:widowControl w:val="0"/>
        <w:tabs>
          <w:tab w:val="left" w:pos="892"/>
        </w:tabs>
        <w:spacing w:line="247" w:lineRule="auto"/>
        <w:ind w:right="293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</w:t>
      </w:r>
      <w:r w:rsidRPr="00BA13D2">
        <w:rPr>
          <w:rFonts w:ascii="Arial" w:hAnsi="Arial" w:cs="Arial"/>
          <w:color w:val="000000"/>
          <w:spacing w:val="-18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</w:t>
      </w:r>
      <w:r w:rsidRPr="00BA13D2">
        <w:rPr>
          <w:rFonts w:ascii="Arial" w:hAnsi="Arial" w:cs="Arial"/>
          <w:color w:val="000000"/>
          <w:spacing w:val="-26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donošenju</w:t>
      </w:r>
      <w:r w:rsidRPr="00BA13D2">
        <w:rPr>
          <w:rFonts w:ascii="Arial" w:hAnsi="Arial" w:cs="Arial"/>
          <w:color w:val="000000"/>
          <w:spacing w:val="-17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kurikuluma</w:t>
      </w:r>
      <w:r w:rsidRPr="00BA13D2">
        <w:rPr>
          <w:rFonts w:ascii="Arial" w:hAnsi="Arial" w:cs="Arial"/>
          <w:color w:val="000000"/>
          <w:spacing w:val="-15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za</w:t>
      </w:r>
      <w:r w:rsidRPr="00BA13D2">
        <w:rPr>
          <w:rFonts w:ascii="Arial" w:hAnsi="Arial" w:cs="Arial"/>
          <w:color w:val="000000"/>
          <w:spacing w:val="-24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nastavni</w:t>
      </w:r>
      <w:r w:rsidRPr="00BA13D2">
        <w:rPr>
          <w:rFonts w:ascii="Arial" w:hAnsi="Arial" w:cs="Arial"/>
          <w:color w:val="000000"/>
          <w:spacing w:val="-19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predmet</w:t>
      </w:r>
      <w:r w:rsidRPr="00BA13D2">
        <w:rPr>
          <w:rFonts w:ascii="Arial" w:hAnsi="Arial" w:cs="Arial"/>
          <w:color w:val="000000"/>
          <w:spacing w:val="-2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Matematika</w:t>
      </w:r>
      <w:r w:rsidRPr="00BA13D2">
        <w:rPr>
          <w:rFonts w:ascii="Arial" w:hAnsi="Arial" w:cs="Arial"/>
          <w:color w:val="000000"/>
          <w:spacing w:val="-1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za</w:t>
      </w:r>
      <w:r w:rsidRPr="00BA13D2">
        <w:rPr>
          <w:rFonts w:ascii="Arial" w:hAnsi="Arial" w:cs="Arial"/>
          <w:color w:val="000000"/>
          <w:spacing w:val="-2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srednje</w:t>
      </w:r>
      <w:r w:rsidRPr="00BA13D2">
        <w:rPr>
          <w:rFonts w:ascii="Arial" w:hAnsi="Arial" w:cs="Arial"/>
          <w:color w:val="000000"/>
          <w:spacing w:val="-2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strukovne</w:t>
      </w:r>
      <w:r w:rsidRPr="00BA13D2">
        <w:rPr>
          <w:rFonts w:ascii="Arial" w:hAnsi="Arial" w:cs="Arial"/>
          <w:color w:val="000000"/>
          <w:spacing w:val="-2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škole na razini 4.2. u Republici Hrvatskoj, NN 10/2019,</w:t>
      </w:r>
      <w:r w:rsidRPr="00BA13D2">
        <w:rPr>
          <w:rFonts w:ascii="Arial" w:hAnsi="Arial" w:cs="Arial"/>
          <w:color w:val="000000"/>
          <w:spacing w:val="3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29.1.2019.</w:t>
      </w:r>
    </w:p>
    <w:p w14:paraId="4CB88A1B" w14:textId="77777777" w:rsidR="00920D00" w:rsidRPr="00BA13D2" w:rsidRDefault="009F69A7" w:rsidP="00C518D8">
      <w:pPr>
        <w:widowControl w:val="0"/>
        <w:tabs>
          <w:tab w:val="left" w:pos="892"/>
        </w:tabs>
        <w:spacing w:line="247" w:lineRule="auto"/>
        <w:ind w:right="296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 o donošenju kurikuluma za nastavni predmet Engleski jezik za srednje strukovne škole na razini 4.2. u Republici Hrvatskoj, NN 10/2019,</w:t>
      </w:r>
      <w:r w:rsidRPr="00BA13D2">
        <w:rPr>
          <w:rFonts w:ascii="Arial" w:hAnsi="Arial" w:cs="Arial"/>
          <w:color w:val="000000"/>
          <w:spacing w:val="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29.1.2019.</w:t>
      </w:r>
    </w:p>
    <w:p w14:paraId="5E970D7E" w14:textId="77777777" w:rsidR="00920D00" w:rsidRPr="00BA13D2" w:rsidRDefault="009F69A7" w:rsidP="00C518D8">
      <w:pPr>
        <w:widowControl w:val="0"/>
        <w:spacing w:line="247" w:lineRule="auto"/>
        <w:ind w:right="296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 xml:space="preserve"> Odluka o donošenju kurikuluma za nastavni predmet Njemački jezik za srednje strukovne škole na razini 4.2. u Republici Hrvatskoj, NN 10/2019, 29.1.2019.</w:t>
      </w:r>
    </w:p>
    <w:p w14:paraId="63ED72E3" w14:textId="77777777" w:rsidR="00920D00" w:rsidRPr="00D17444" w:rsidRDefault="009F69A7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Školske ustanove ne donose strateške već godišnje operativne planove, Godišnji plan i program i Školski kurikulum, prema planu i programu koje je donijelo Ministarstvo znanosti i obrazovanja.</w:t>
      </w:r>
    </w:p>
    <w:p w14:paraId="275D5FAF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Planovi se donose za nastavnu, a ne za fiskalnu godinu. Zbog toga dolazi do odstupanja u izvršenju financijskih planova npr. pomicanje određenih aktivnosti unutar školske godine iz jednog polugodišta u drugi.</w:t>
      </w:r>
    </w:p>
    <w:p w14:paraId="442C81A8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A76F600" w14:textId="77777777"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40C85463" w14:textId="77777777"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ISHODIŠTE I POKAZATELJI NA KOJIMA SE ZASNIVAJU IZRAČUNI I OCJENE POTREBNIH SREDSTAVA ZA PROVOĐENJE PROGRAMA</w:t>
      </w:r>
    </w:p>
    <w:p w14:paraId="605A3381" w14:textId="77777777"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7F76B806" w14:textId="77777777"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087EA80F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Prijedlog fina</w:t>
      </w:r>
      <w:r w:rsidR="00402EFA">
        <w:rPr>
          <w:rFonts w:ascii="Arial" w:hAnsi="Arial" w:cs="Arial"/>
          <w:color w:val="000000"/>
          <w:sz w:val="22"/>
          <w:szCs w:val="22"/>
        </w:rPr>
        <w:t>ncijskog plana za razdoblje 2021.-2023</w:t>
      </w:r>
      <w:r w:rsidRPr="00D17444">
        <w:rPr>
          <w:rFonts w:ascii="Arial" w:hAnsi="Arial" w:cs="Arial"/>
          <w:color w:val="000000"/>
          <w:sz w:val="22"/>
          <w:szCs w:val="22"/>
        </w:rPr>
        <w:t>. izrađen je temeljem odredbi Zakona o proračunu (Narodne novine, br. 87/08, 136/12 i 15/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15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) i Uputa Ministarstva financija za izradu prijedloga proračuna jedinica lokalne i područne (regional</w:t>
      </w:r>
      <w:r w:rsidR="00402EFA">
        <w:rPr>
          <w:rFonts w:ascii="Arial" w:hAnsi="Arial" w:cs="Arial"/>
          <w:color w:val="000000"/>
          <w:sz w:val="22"/>
          <w:szCs w:val="22"/>
        </w:rPr>
        <w:t>ne) samouprave za razdoblje 2021-2023. Prihodi i rashodi za 2021</w:t>
      </w:r>
      <w:r w:rsidRPr="00D17444">
        <w:rPr>
          <w:rFonts w:ascii="Arial" w:hAnsi="Arial" w:cs="Arial"/>
          <w:color w:val="000000"/>
          <w:sz w:val="22"/>
          <w:szCs w:val="22"/>
        </w:rPr>
        <w:t>. godinu planirani su na razini podskupine (treća razina računskog plana), a proj</w:t>
      </w:r>
      <w:r w:rsidR="00402EFA">
        <w:rPr>
          <w:rFonts w:ascii="Arial" w:hAnsi="Arial" w:cs="Arial"/>
          <w:color w:val="000000"/>
          <w:sz w:val="22"/>
          <w:szCs w:val="22"/>
        </w:rPr>
        <w:t>ekcije prihoda i rashoda za 2022. i 2023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. godinu na razini skupine (druga razina računskog plana). Donošenje financijskog plana i projekcija na ovim, manje razrađenim, razinama omogućava veću fleksibilnost u izvršavanju financijskog plana koja je nužna za efikasniju provedbu Školskog kurikuluma i Godišnjeg plana i programa Škole.  </w:t>
      </w:r>
    </w:p>
    <w:p w14:paraId="7E01EDE2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Kod izrade prijedloga financijskog plana primijenjena je ekonomska klasifikacija sukladno Pravilniku o proračunskom računovodstvu i Računskom planu (Narodne novine, br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 xml:space="preserve">. 124/14, 115/15, 87/16, 3/18, </w:t>
      </w:r>
      <w:r w:rsidRPr="00D17444">
        <w:rPr>
          <w:rStyle w:val="Naglaeno"/>
          <w:rFonts w:ascii="Arial" w:hAnsi="Arial" w:cs="Arial"/>
          <w:b w:val="0"/>
          <w:color w:val="000000"/>
          <w:sz w:val="22"/>
          <w:szCs w:val="22"/>
        </w:rPr>
        <w:t>126/19</w:t>
      </w:r>
      <w:r w:rsidR="00CA643E" w:rsidRPr="00D17444">
        <w:rPr>
          <w:rStyle w:val="Naglaeno"/>
          <w:rFonts w:ascii="Arial" w:hAnsi="Arial" w:cs="Arial"/>
          <w:b w:val="0"/>
          <w:color w:val="000000"/>
          <w:sz w:val="22"/>
          <w:szCs w:val="22"/>
        </w:rPr>
        <w:t xml:space="preserve"> i 108/20</w:t>
      </w:r>
      <w:r w:rsidRPr="00D17444">
        <w:rPr>
          <w:rFonts w:ascii="Arial" w:hAnsi="Arial" w:cs="Arial"/>
          <w:color w:val="000000"/>
          <w:sz w:val="22"/>
          <w:szCs w:val="22"/>
        </w:rPr>
        <w:t>) i klasifikacija po izvorima financiranja sukladno Pravilniku o proračunskim klasifikacijama (Narodne novine, br. 26/10, 120/13 i 1/20).</w:t>
      </w:r>
    </w:p>
    <w:p w14:paraId="2B0FFE46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Procjena pr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 xml:space="preserve">ihoda za </w:t>
      </w:r>
      <w:r w:rsidR="00402EFA">
        <w:rPr>
          <w:rFonts w:ascii="Arial" w:hAnsi="Arial" w:cs="Arial"/>
          <w:color w:val="000000"/>
          <w:sz w:val="22"/>
          <w:szCs w:val="22"/>
        </w:rPr>
        <w:t>razdoblje 2021.-2023</w:t>
      </w:r>
      <w:r w:rsidRPr="00D17444">
        <w:rPr>
          <w:rFonts w:ascii="Arial" w:hAnsi="Arial" w:cs="Arial"/>
          <w:color w:val="000000"/>
          <w:sz w:val="22"/>
          <w:szCs w:val="22"/>
        </w:rPr>
        <w:t>. izrađena je po izvorima financiranja i to:</w:t>
      </w:r>
    </w:p>
    <w:p w14:paraId="1F9A90FC" w14:textId="77777777" w:rsidR="00472645" w:rsidRDefault="00472645" w:rsidP="00472645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7B8C6F4" w14:textId="77777777"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opći prihodi i primici</w:t>
      </w:r>
    </w:p>
    <w:p w14:paraId="56B522FB" w14:textId="77777777"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vlastiti prihodi</w:t>
      </w:r>
    </w:p>
    <w:p w14:paraId="7E0BD4B1" w14:textId="77777777"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za posebne namjene</w:t>
      </w:r>
    </w:p>
    <w:p w14:paraId="26EB7E84" w14:textId="77777777"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pomoći</w:t>
      </w:r>
    </w:p>
    <w:p w14:paraId="33615D4E" w14:textId="77777777"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donacije</w:t>
      </w:r>
    </w:p>
    <w:p w14:paraId="39453A86" w14:textId="77777777"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od prodaje ili zamjene nefinancijske imovine i naknada s naslova osiguranja</w:t>
      </w:r>
    </w:p>
    <w:p w14:paraId="2FE30192" w14:textId="77777777"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namjenski primici od zaduživanja</w:t>
      </w:r>
    </w:p>
    <w:p w14:paraId="32BFFE2E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A86F0C6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prihodi i primici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iz državnog proračuna u okviru podskupine 636 Pomoći proračunskim korisnicima koji im nije nadležan i županijskog proračuna za financiranje redovne djelatnosti u okviru podskupine 671 Prihodi iz nadležnog proračuna za financiranje redovne djelatnosti proračunskih korisnika.</w:t>
      </w:r>
    </w:p>
    <w:p w14:paraId="75CF8909" w14:textId="77777777"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35C90572" w14:textId="77777777"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MZO financira školu za plaće i naknade plaća s doprinosima na plaće, rad iznad norme, dvokratni rad, smjenski rad, za rad s teškoćama u razvoju, mentorstvo i ostale naknade za zaposlene ugovorene kolektivnim ugovorima, županijska stručna vijeća i određene projekte.</w:t>
      </w:r>
    </w:p>
    <w:p w14:paraId="7BE2C4E5" w14:textId="77777777"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45A88744" w14:textId="77777777"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Istarska županija kao osnivač financira decentralizirane funkcije škole sukladno Odluci o kriterijima, mjerilima i načinu financiranja decentraliziranih funkcija škole prema minimalnim standardima i to:</w:t>
      </w:r>
    </w:p>
    <w:p w14:paraId="6D5A2221" w14:textId="77777777"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35DC3171" w14:textId="77777777" w:rsidR="00920D00" w:rsidRPr="005E6322" w:rsidRDefault="009F69A7" w:rsidP="005E6322">
      <w:pPr>
        <w:jc w:val="both"/>
        <w:rPr>
          <w:rFonts w:ascii="Arial" w:hAnsi="Arial" w:cs="Arial"/>
          <w:sz w:val="22"/>
          <w:szCs w:val="22"/>
        </w:rPr>
      </w:pPr>
      <w:r w:rsidRPr="005E6322">
        <w:rPr>
          <w:rFonts w:ascii="Arial" w:hAnsi="Arial" w:cs="Arial"/>
          <w:color w:val="000000"/>
          <w:sz w:val="22"/>
          <w:szCs w:val="22"/>
        </w:rPr>
        <w:t>Prema kriteriju stvarnog izdatka: energente, prijevoz zaposlenika, zakupnine, premije osiguranja, zdravstvene preglede zaposlenika po GKU</w:t>
      </w:r>
    </w:p>
    <w:p w14:paraId="5B6193CA" w14:textId="77777777" w:rsidR="005E6322" w:rsidRDefault="005E6322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96FA11F" w14:textId="77777777" w:rsidR="00920D00" w:rsidRPr="00D17444" w:rsidRDefault="009F69A7" w:rsidP="005E6322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Prema kriteriju broja učenika, broja razrednih odnosno strukovnih odjela – materijalne troškove i financijske rashode</w:t>
      </w:r>
    </w:p>
    <w:p w14:paraId="5A84FBF3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AC28360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Vlastiti prihodi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koji se ostvaruju obavljanjem poslova na tržištu i u tržnim uvjetima. </w:t>
      </w:r>
    </w:p>
    <w:p w14:paraId="5336DB81" w14:textId="77777777"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Osim redovnih nastavnih programa 2002. godine  osnovali smo Učenički servis „Lipa“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.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7A8FD7B3" w14:textId="77777777"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za turizam, ugostiteljstvo i trgovinu obavlja poslove posredovanja za povremeni rad redovnih učenika srednjih škola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na temelju Zakona o tržištu rada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(NN 118/18</w:t>
      </w:r>
      <w:r w:rsidRPr="00D17444">
        <w:rPr>
          <w:rFonts w:ascii="Arial" w:hAnsi="Arial" w:cs="Arial"/>
          <w:color w:val="000000"/>
          <w:sz w:val="22"/>
          <w:szCs w:val="22"/>
        </w:rPr>
        <w:t>), Pravilnika o obavljanju djelatnosti u svezi sa zapošljavanjem (NN br. 28/19) i Dozvole Ministarstva rada i socijalne skrbi: UP/I-102-02/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02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-02/08,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524-04/1-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1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-02-2 od 03.listopada 2002. godine.  </w:t>
      </w:r>
    </w:p>
    <w:p w14:paraId="7B52E72F" w14:textId="77777777" w:rsidR="00920D00" w:rsidRPr="00D17444" w:rsidRDefault="00DD37E2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 temelju navedenog P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ravilnika</w:t>
      </w:r>
      <w:r w:rsidRPr="00D17444">
        <w:rPr>
          <w:rFonts w:ascii="Arial" w:hAnsi="Arial" w:cs="Arial"/>
          <w:color w:val="000000"/>
          <w:sz w:val="22"/>
          <w:szCs w:val="22"/>
        </w:rPr>
        <w:t>,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redovni učenici srednjih škola mogu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povremeno raditi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za vrijeme zimskog, proljetnog i ljetnog odmora.</w:t>
      </w:r>
    </w:p>
    <w:p w14:paraId="367BEB57" w14:textId="77777777"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Ostali prihodi su od donacija , nadoknada šteta s osnove osiguranja, prihodi od nefinancijske imovine i ostali prihodi.</w:t>
      </w:r>
    </w:p>
    <w:p w14:paraId="4B00266C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FCED174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od pr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odaje stambenih objekata koriste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se za nabavku nove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opreme i održavanje iste</w:t>
      </w:r>
      <w:r w:rsidRPr="00D17444">
        <w:rPr>
          <w:rFonts w:ascii="Arial" w:hAnsi="Arial" w:cs="Arial"/>
          <w:color w:val="000000"/>
          <w:sz w:val="22"/>
          <w:szCs w:val="22"/>
        </w:rPr>
        <w:t>.</w:t>
      </w:r>
    </w:p>
    <w:p w14:paraId="1C462F47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B906BFE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Pomoći </w:t>
      </w:r>
      <w:r w:rsidRPr="00D17444">
        <w:rPr>
          <w:rFonts w:ascii="Arial" w:hAnsi="Arial" w:cs="Arial"/>
          <w:color w:val="000000"/>
          <w:sz w:val="22"/>
          <w:szCs w:val="22"/>
        </w:rPr>
        <w:t>su prihodi ostvareni od međunarodnih organizacija za projekte, iz proračuna koji im nije nadležan i iz državnog proračuna temeljem prijenosa EU sredstava.</w:t>
      </w:r>
    </w:p>
    <w:p w14:paraId="7E8BC7C3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37B7189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Donacije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ostvareni od fizičkih osoba, neprofitnih organizacija, trgovačkih društava i ostalih subjekata izvan općeg proračuna. </w:t>
      </w:r>
    </w:p>
    <w:p w14:paraId="41BF6B9D" w14:textId="77777777"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67902D84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Prihodi za posebne namjene </w:t>
      </w:r>
    </w:p>
    <w:p w14:paraId="212F05BC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3FBBC8A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Prihodi od prodaje nefinancijske imovine i nadoknade šteta s osnova osiguranja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čine prihodi ostvareni prodajom ili zamjenom nefinancijske imovine i naknade štete s osnova osiguranja, a mogu se koristiti za kapitalne rashode tj. za nabavu i održavanje nefinancijske imovine. </w:t>
      </w:r>
    </w:p>
    <w:p w14:paraId="0B7CB94D" w14:textId="77777777"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4ADD772B" w14:textId="77777777"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Program srednjoškolskog obrazovanja financira se iz Državnog proračuna, proračuna IŽ, projekata EU, vlastitih prihoda i donacija.</w:t>
      </w:r>
    </w:p>
    <w:p w14:paraId="2D318F4E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1535F47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Ovaj program provoditi će se kroz sljedeće aktivnosti:</w:t>
      </w:r>
    </w:p>
    <w:p w14:paraId="567B0C9F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9A003D5" w14:textId="77777777" w:rsidR="002D5465" w:rsidRDefault="008C4651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 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 xml:space="preserve">  </w:t>
      </w:r>
    </w:p>
    <w:p w14:paraId="1ABFD494" w14:textId="77777777" w:rsidR="002D5465" w:rsidRDefault="002D5465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C4AEF35" w14:textId="77777777" w:rsidR="00920D00" w:rsidRPr="00D17444" w:rsidRDefault="00120638" w:rsidP="002D5465">
      <w:pPr>
        <w:ind w:left="4248" w:firstLine="708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>
        <w:rPr>
          <w:rFonts w:ascii="Arial" w:hAnsi="Arial" w:cs="Arial"/>
          <w:color w:val="000000"/>
          <w:sz w:val="22"/>
          <w:szCs w:val="22"/>
        </w:rPr>
        <w:t xml:space="preserve"> </w:t>
      </w:r>
      <w:r w:rsidR="00402EFA">
        <w:rPr>
          <w:rFonts w:ascii="Arial" w:hAnsi="Arial" w:cs="Arial"/>
          <w:color w:val="000000"/>
          <w:sz w:val="22"/>
          <w:szCs w:val="22"/>
        </w:rPr>
        <w:t>2021</w:t>
      </w:r>
      <w:r w:rsidR="008C4651" w:rsidRPr="00D17444">
        <w:rPr>
          <w:rFonts w:ascii="Arial" w:hAnsi="Arial" w:cs="Arial"/>
          <w:color w:val="000000"/>
          <w:sz w:val="22"/>
          <w:szCs w:val="22"/>
        </w:rPr>
        <w:t>.</w:t>
      </w:r>
      <w:r w:rsidR="008C4651" w:rsidRPr="00D17444">
        <w:rPr>
          <w:rFonts w:ascii="Arial" w:hAnsi="Arial" w:cs="Arial"/>
          <w:color w:val="000000"/>
          <w:sz w:val="22"/>
          <w:szCs w:val="22"/>
        </w:rPr>
        <w:tab/>
        <w:t xml:space="preserve">  </w:t>
      </w:r>
      <w:r w:rsidR="00C526A7" w:rsidRPr="00D17444">
        <w:rPr>
          <w:rFonts w:ascii="Arial" w:hAnsi="Arial" w:cs="Arial"/>
          <w:color w:val="000000"/>
          <w:sz w:val="22"/>
          <w:szCs w:val="22"/>
        </w:rPr>
        <w:t xml:space="preserve">      </w:t>
      </w:r>
      <w:r w:rsidR="00F9659A">
        <w:rPr>
          <w:rFonts w:ascii="Arial" w:hAnsi="Arial" w:cs="Arial"/>
          <w:color w:val="000000"/>
          <w:sz w:val="22"/>
          <w:szCs w:val="22"/>
        </w:rPr>
        <w:t xml:space="preserve">   </w:t>
      </w:r>
      <w:r w:rsidR="00C526A7"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 w:rsidR="00402EFA">
        <w:rPr>
          <w:rFonts w:ascii="Arial" w:hAnsi="Arial" w:cs="Arial"/>
          <w:color w:val="000000"/>
          <w:sz w:val="22"/>
          <w:szCs w:val="22"/>
        </w:rPr>
        <w:t>2022.</w:t>
      </w:r>
      <w:r w:rsidR="00402EFA">
        <w:rPr>
          <w:rFonts w:ascii="Arial" w:hAnsi="Arial" w:cs="Arial"/>
          <w:color w:val="000000"/>
          <w:sz w:val="22"/>
          <w:szCs w:val="22"/>
        </w:rPr>
        <w:tab/>
      </w:r>
      <w:r w:rsidR="00402EFA">
        <w:rPr>
          <w:rFonts w:ascii="Arial" w:hAnsi="Arial" w:cs="Arial"/>
          <w:color w:val="000000"/>
          <w:sz w:val="22"/>
          <w:szCs w:val="22"/>
        </w:rPr>
        <w:tab/>
        <w:t>2023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</w:t>
      </w:r>
    </w:p>
    <w:p w14:paraId="71C79BFE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14:paraId="11B85404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A220101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Materijalni rashodi </w:t>
      </w:r>
    </w:p>
    <w:p w14:paraId="677BD0ED" w14:textId="36A8A422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   SŠ po kriterijima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</w:t>
      </w:r>
      <w:r w:rsidR="00F9659A">
        <w:rPr>
          <w:rFonts w:ascii="Arial" w:hAnsi="Arial" w:cs="Arial"/>
          <w:color w:val="000000"/>
          <w:sz w:val="22"/>
          <w:szCs w:val="22"/>
        </w:rPr>
        <w:t xml:space="preserve">     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5</w:t>
      </w:r>
      <w:r w:rsidR="007F5815">
        <w:rPr>
          <w:rFonts w:ascii="Arial" w:hAnsi="Arial" w:cs="Arial"/>
          <w:color w:val="000000"/>
          <w:sz w:val="22"/>
          <w:szCs w:val="22"/>
        </w:rPr>
        <w:t>34.852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        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5</w:t>
      </w:r>
      <w:r w:rsidR="00D974B7">
        <w:rPr>
          <w:rFonts w:ascii="Arial" w:hAnsi="Arial" w:cs="Arial"/>
          <w:color w:val="000000"/>
          <w:sz w:val="22"/>
          <w:szCs w:val="22"/>
        </w:rPr>
        <w:t>34.852</w:t>
      </w:r>
      <w:proofErr w:type="spellEnd"/>
      <w:r w:rsidR="00C526A7" w:rsidRPr="00D17444">
        <w:rPr>
          <w:rFonts w:ascii="Arial" w:hAnsi="Arial" w:cs="Arial"/>
          <w:color w:val="000000"/>
          <w:sz w:val="22"/>
          <w:szCs w:val="22"/>
        </w:rPr>
        <w:t xml:space="preserve">          5</w:t>
      </w:r>
      <w:r w:rsidR="00D974B7">
        <w:rPr>
          <w:rFonts w:ascii="Arial" w:hAnsi="Arial" w:cs="Arial"/>
          <w:color w:val="000000"/>
          <w:sz w:val="22"/>
          <w:szCs w:val="22"/>
        </w:rPr>
        <w:t>34,852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         </w:t>
      </w:r>
    </w:p>
    <w:p w14:paraId="140B0C23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A220102 </w:t>
      </w:r>
      <w:r w:rsidRPr="00D17444">
        <w:rPr>
          <w:rFonts w:ascii="Arial" w:hAnsi="Arial" w:cs="Arial"/>
          <w:color w:val="000000"/>
          <w:sz w:val="22"/>
          <w:szCs w:val="22"/>
        </w:rPr>
        <w:t>Materijalni rashodi SŠ po</w:t>
      </w:r>
    </w:p>
    <w:p w14:paraId="06DD4DBF" w14:textId="4521F6D3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  stvarnom trošku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="00C526A7" w:rsidRPr="00D17444">
        <w:rPr>
          <w:rFonts w:ascii="Arial" w:hAnsi="Arial" w:cs="Arial"/>
          <w:color w:val="000000"/>
          <w:sz w:val="22"/>
          <w:szCs w:val="22"/>
        </w:rPr>
        <w:t xml:space="preserve">   </w:t>
      </w:r>
      <w:r w:rsidR="00C526A7" w:rsidRPr="00D17444">
        <w:rPr>
          <w:rFonts w:ascii="Arial" w:hAnsi="Arial" w:cs="Arial"/>
          <w:color w:val="000000"/>
          <w:sz w:val="22"/>
          <w:szCs w:val="22"/>
        </w:rPr>
        <w:tab/>
      </w:r>
      <w:r w:rsidR="00C526A7" w:rsidRPr="00D17444">
        <w:rPr>
          <w:rFonts w:ascii="Arial" w:hAnsi="Arial" w:cs="Arial"/>
          <w:color w:val="000000"/>
          <w:sz w:val="22"/>
          <w:szCs w:val="22"/>
        </w:rPr>
        <w:tab/>
        <w:t xml:space="preserve"> </w:t>
      </w:r>
      <w:r w:rsidR="00F9659A">
        <w:rPr>
          <w:rFonts w:ascii="Arial" w:hAnsi="Arial" w:cs="Arial"/>
          <w:color w:val="000000"/>
          <w:sz w:val="22"/>
          <w:szCs w:val="22"/>
        </w:rPr>
        <w:t xml:space="preserve">       </w:t>
      </w:r>
      <w:r w:rsidR="00C526A7" w:rsidRPr="00D17444">
        <w:rPr>
          <w:rFonts w:ascii="Arial" w:hAnsi="Arial" w:cs="Arial"/>
          <w:color w:val="000000"/>
          <w:sz w:val="22"/>
          <w:szCs w:val="22"/>
        </w:rPr>
        <w:t>4</w:t>
      </w:r>
      <w:r w:rsidR="007F5815">
        <w:rPr>
          <w:rFonts w:ascii="Arial" w:hAnsi="Arial" w:cs="Arial"/>
          <w:color w:val="000000"/>
          <w:sz w:val="22"/>
          <w:szCs w:val="22"/>
        </w:rPr>
        <w:t>01.049</w:t>
      </w:r>
      <w:r w:rsidR="00C526A7" w:rsidRPr="00D17444">
        <w:rPr>
          <w:rFonts w:ascii="Arial" w:hAnsi="Arial" w:cs="Arial"/>
          <w:color w:val="000000"/>
          <w:sz w:val="22"/>
          <w:szCs w:val="22"/>
        </w:rPr>
        <w:t xml:space="preserve">          </w:t>
      </w:r>
      <w:proofErr w:type="spellStart"/>
      <w:r w:rsidR="00C526A7" w:rsidRPr="00D17444">
        <w:rPr>
          <w:rFonts w:ascii="Arial" w:hAnsi="Arial" w:cs="Arial"/>
          <w:color w:val="000000"/>
          <w:sz w:val="22"/>
          <w:szCs w:val="22"/>
        </w:rPr>
        <w:t>4</w:t>
      </w:r>
      <w:r w:rsidR="00D974B7">
        <w:rPr>
          <w:rFonts w:ascii="Arial" w:hAnsi="Arial" w:cs="Arial"/>
          <w:color w:val="000000"/>
          <w:sz w:val="22"/>
          <w:szCs w:val="22"/>
        </w:rPr>
        <w:t>01.049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        </w:t>
      </w:r>
      <w:r w:rsidR="00C359ED"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C526A7" w:rsidRPr="00D17444">
        <w:rPr>
          <w:rFonts w:ascii="Arial" w:hAnsi="Arial" w:cs="Arial"/>
          <w:color w:val="000000"/>
          <w:sz w:val="22"/>
          <w:szCs w:val="22"/>
        </w:rPr>
        <w:t>4</w:t>
      </w:r>
      <w:r w:rsidR="00D974B7">
        <w:rPr>
          <w:rFonts w:ascii="Arial" w:hAnsi="Arial" w:cs="Arial"/>
          <w:color w:val="000000"/>
          <w:sz w:val="22"/>
          <w:szCs w:val="22"/>
        </w:rPr>
        <w:t>01.049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       </w:t>
      </w:r>
    </w:p>
    <w:p w14:paraId="72FC403F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A220103 </w:t>
      </w:r>
      <w:r w:rsidRPr="00D17444">
        <w:rPr>
          <w:rFonts w:ascii="Arial" w:hAnsi="Arial" w:cs="Arial"/>
          <w:color w:val="000000"/>
          <w:sz w:val="22"/>
          <w:szCs w:val="22"/>
        </w:rPr>
        <w:t>Materijalni rashodi SŠ – drugi</w:t>
      </w:r>
    </w:p>
    <w:p w14:paraId="5239A300" w14:textId="4BB10F4F" w:rsidR="00920D00" w:rsidRPr="007777D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</w:t>
      </w:r>
      <w:r w:rsidR="00C359ED" w:rsidRPr="00D17444">
        <w:rPr>
          <w:rFonts w:ascii="Arial" w:hAnsi="Arial" w:cs="Arial"/>
          <w:color w:val="000000"/>
          <w:sz w:val="22"/>
          <w:szCs w:val="22"/>
        </w:rPr>
        <w:t xml:space="preserve">  </w:t>
      </w:r>
      <w:r w:rsidR="00C359ED" w:rsidRPr="007777DA">
        <w:rPr>
          <w:rFonts w:ascii="Arial" w:hAnsi="Arial" w:cs="Arial"/>
          <w:color w:val="000000"/>
          <w:sz w:val="22"/>
          <w:szCs w:val="22"/>
        </w:rPr>
        <w:t>Izvori</w:t>
      </w:r>
      <w:r w:rsidR="00C359ED" w:rsidRPr="007777DA">
        <w:rPr>
          <w:rFonts w:ascii="Arial" w:hAnsi="Arial" w:cs="Arial"/>
          <w:color w:val="000000"/>
          <w:sz w:val="22"/>
          <w:szCs w:val="22"/>
        </w:rPr>
        <w:tab/>
      </w:r>
      <w:r w:rsidR="00C359ED" w:rsidRPr="007777DA">
        <w:rPr>
          <w:rFonts w:ascii="Arial" w:hAnsi="Arial" w:cs="Arial"/>
          <w:color w:val="000000"/>
          <w:sz w:val="22"/>
          <w:szCs w:val="22"/>
        </w:rPr>
        <w:tab/>
        <w:t xml:space="preserve">               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="002A2B96" w:rsidRPr="007777DA">
        <w:rPr>
          <w:rFonts w:ascii="Arial" w:hAnsi="Arial" w:cs="Arial"/>
          <w:color w:val="000000"/>
          <w:sz w:val="22"/>
          <w:szCs w:val="22"/>
        </w:rPr>
        <w:t>6.</w:t>
      </w:r>
      <w:r w:rsidR="007F5815">
        <w:rPr>
          <w:rFonts w:ascii="Arial" w:hAnsi="Arial" w:cs="Arial"/>
          <w:color w:val="000000"/>
          <w:sz w:val="22"/>
          <w:szCs w:val="22"/>
        </w:rPr>
        <w:t>469.517</w:t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proofErr w:type="spellStart"/>
      <w:r w:rsidR="002A2B96" w:rsidRPr="007777DA">
        <w:rPr>
          <w:rFonts w:ascii="Arial" w:hAnsi="Arial" w:cs="Arial"/>
          <w:color w:val="000000"/>
          <w:sz w:val="22"/>
          <w:szCs w:val="22"/>
        </w:rPr>
        <w:t>6.</w:t>
      </w:r>
      <w:r w:rsidR="00D974B7">
        <w:rPr>
          <w:rFonts w:ascii="Arial" w:hAnsi="Arial" w:cs="Arial"/>
          <w:color w:val="000000"/>
          <w:sz w:val="22"/>
          <w:szCs w:val="22"/>
        </w:rPr>
        <w:t>469.517</w:t>
      </w:r>
      <w:proofErr w:type="spellEnd"/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proofErr w:type="spellStart"/>
      <w:r w:rsidR="002A2B96" w:rsidRPr="007777DA">
        <w:rPr>
          <w:rFonts w:ascii="Arial" w:hAnsi="Arial" w:cs="Arial"/>
          <w:color w:val="000000"/>
          <w:sz w:val="22"/>
          <w:szCs w:val="22"/>
        </w:rPr>
        <w:t>6</w:t>
      </w:r>
      <w:r w:rsidR="00D974B7">
        <w:rPr>
          <w:rFonts w:ascii="Arial" w:hAnsi="Arial" w:cs="Arial"/>
          <w:color w:val="000000"/>
          <w:sz w:val="22"/>
          <w:szCs w:val="22"/>
        </w:rPr>
        <w:t>.469.517</w:t>
      </w:r>
      <w:proofErr w:type="spellEnd"/>
    </w:p>
    <w:p w14:paraId="082F296B" w14:textId="77777777" w:rsidR="00920D00" w:rsidRPr="007777DA" w:rsidRDefault="009F69A7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A220104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Plaće i drugi rashodi za zaposlene</w:t>
      </w:r>
    </w:p>
    <w:p w14:paraId="1454AF5D" w14:textId="26E9F62D" w:rsidR="00920D00" w:rsidRPr="007777DA" w:rsidRDefault="009F69A7">
      <w:pPr>
        <w:ind w:firstLine="708"/>
        <w:jc w:val="both"/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</w:pPr>
      <w:r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r w:rsidRPr="007777DA">
        <w:rPr>
          <w:rFonts w:ascii="Arial" w:hAnsi="Arial" w:cs="Arial"/>
          <w:color w:val="000000"/>
          <w:sz w:val="22"/>
          <w:szCs w:val="22"/>
        </w:rPr>
        <w:t>Srednjih škola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F9659A" w:rsidRPr="007777D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9.</w:t>
      </w:r>
      <w:r w:rsidR="007F5815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573.800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proofErr w:type="spellStart"/>
      <w:r w:rsidR="00F9659A" w:rsidRPr="007777D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9.</w:t>
      </w:r>
      <w:r w:rsidR="00D974B7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573.800</w:t>
      </w:r>
      <w:proofErr w:type="spellEnd"/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proofErr w:type="spellStart"/>
      <w:r w:rsidR="00F9659A" w:rsidRPr="007777D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9.</w:t>
      </w:r>
      <w:r w:rsidR="00D974B7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573.800</w:t>
      </w:r>
      <w:proofErr w:type="spellEnd"/>
    </w:p>
    <w:p w14:paraId="0FD82CD3" w14:textId="1C2D718E" w:rsidR="00920D00" w:rsidRPr="007777DA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A2301</w:t>
      </w:r>
      <w:r w:rsidR="007F5815">
        <w:rPr>
          <w:rFonts w:ascii="Arial" w:hAnsi="Arial" w:cs="Arial"/>
          <w:b/>
          <w:color w:val="000000"/>
          <w:sz w:val="22"/>
          <w:szCs w:val="22"/>
        </w:rPr>
        <w:t>04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7F5815">
        <w:rPr>
          <w:rFonts w:ascii="Arial" w:hAnsi="Arial" w:cs="Arial"/>
          <w:color w:val="000000"/>
          <w:sz w:val="22"/>
          <w:szCs w:val="22"/>
        </w:rPr>
        <w:t xml:space="preserve">Pomoćnici u nastavi  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  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r w:rsidR="007F5815">
        <w:rPr>
          <w:rFonts w:ascii="Arial" w:hAnsi="Arial" w:cs="Arial"/>
          <w:color w:val="000000"/>
          <w:sz w:val="22"/>
          <w:szCs w:val="22"/>
        </w:rPr>
        <w:t xml:space="preserve">         65.714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r w:rsidR="00D974B7">
        <w:rPr>
          <w:rFonts w:ascii="Arial" w:hAnsi="Arial" w:cs="Arial"/>
          <w:color w:val="000000"/>
          <w:sz w:val="22"/>
          <w:szCs w:val="22"/>
        </w:rPr>
        <w:t xml:space="preserve">         </w:t>
      </w:r>
      <w:proofErr w:type="spellStart"/>
      <w:r w:rsidR="00D974B7">
        <w:rPr>
          <w:rFonts w:ascii="Arial" w:hAnsi="Arial" w:cs="Arial"/>
          <w:color w:val="000000"/>
          <w:sz w:val="22"/>
          <w:szCs w:val="22"/>
        </w:rPr>
        <w:t>65.714</w:t>
      </w:r>
      <w:proofErr w:type="spellEnd"/>
      <w:r w:rsidR="00914591">
        <w:rPr>
          <w:rFonts w:ascii="Arial" w:hAnsi="Arial" w:cs="Arial"/>
          <w:color w:val="000000"/>
          <w:sz w:val="22"/>
          <w:szCs w:val="22"/>
        </w:rPr>
        <w:t xml:space="preserve">         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D974B7">
        <w:rPr>
          <w:rFonts w:ascii="Arial" w:hAnsi="Arial" w:cs="Arial"/>
          <w:color w:val="000000"/>
          <w:sz w:val="22"/>
          <w:szCs w:val="22"/>
        </w:rPr>
        <w:t>65.714</w:t>
      </w:r>
      <w:proofErr w:type="spellEnd"/>
    </w:p>
    <w:p w14:paraId="733C4A4E" w14:textId="6EF58A25" w:rsidR="00F9659A" w:rsidRPr="007777DA" w:rsidRDefault="00F9659A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 xml:space="preserve">A230147 </w:t>
      </w:r>
      <w:proofErr w:type="spellStart"/>
      <w:r w:rsidRPr="00791E28">
        <w:rPr>
          <w:rFonts w:ascii="Arial" w:hAnsi="Arial" w:cs="Arial"/>
          <w:bCs/>
          <w:color w:val="000000"/>
          <w:sz w:val="22"/>
          <w:szCs w:val="22"/>
        </w:rPr>
        <w:t>Volontarijat</w:t>
      </w:r>
      <w:proofErr w:type="spellEnd"/>
      <w:r w:rsidRPr="007777DA">
        <w:rPr>
          <w:rFonts w:ascii="Arial" w:hAnsi="Arial" w:cs="Arial"/>
          <w:b/>
          <w:color w:val="000000"/>
          <w:sz w:val="22"/>
          <w:szCs w:val="22"/>
        </w:rPr>
        <w:tab/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914591">
        <w:rPr>
          <w:rFonts w:ascii="Arial" w:hAnsi="Arial" w:cs="Arial"/>
          <w:color w:val="000000"/>
          <w:sz w:val="22"/>
          <w:szCs w:val="22"/>
        </w:rPr>
        <w:t xml:space="preserve">                              </w:t>
      </w:r>
      <w:r w:rsidRPr="007777DA">
        <w:rPr>
          <w:rFonts w:ascii="Arial" w:hAnsi="Arial" w:cs="Arial"/>
          <w:color w:val="000000"/>
          <w:sz w:val="22"/>
          <w:szCs w:val="22"/>
        </w:rPr>
        <w:t>1</w:t>
      </w:r>
      <w:r w:rsidR="007F5815">
        <w:rPr>
          <w:rFonts w:ascii="Arial" w:hAnsi="Arial" w:cs="Arial"/>
          <w:color w:val="000000"/>
          <w:sz w:val="22"/>
          <w:szCs w:val="22"/>
        </w:rPr>
        <w:t>00.934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   </w:t>
      </w:r>
      <w:r w:rsidR="00914591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7777DA">
        <w:rPr>
          <w:rFonts w:ascii="Arial" w:hAnsi="Arial" w:cs="Arial"/>
          <w:color w:val="000000"/>
          <w:sz w:val="22"/>
          <w:szCs w:val="22"/>
        </w:rPr>
        <w:t>1</w:t>
      </w:r>
      <w:r w:rsidR="00D974B7">
        <w:rPr>
          <w:rFonts w:ascii="Arial" w:hAnsi="Arial" w:cs="Arial"/>
          <w:color w:val="000000"/>
          <w:sz w:val="22"/>
          <w:szCs w:val="22"/>
        </w:rPr>
        <w:t>00.934</w:t>
      </w:r>
      <w:proofErr w:type="spellEnd"/>
      <w:r w:rsidR="00914591">
        <w:rPr>
          <w:rFonts w:ascii="Arial" w:hAnsi="Arial" w:cs="Arial"/>
          <w:color w:val="000000"/>
          <w:sz w:val="22"/>
          <w:szCs w:val="22"/>
        </w:rPr>
        <w:t xml:space="preserve">         </w:t>
      </w:r>
      <w:proofErr w:type="spellStart"/>
      <w:r w:rsidRPr="007777DA">
        <w:rPr>
          <w:rFonts w:ascii="Arial" w:hAnsi="Arial" w:cs="Arial"/>
          <w:color w:val="000000"/>
          <w:sz w:val="22"/>
          <w:szCs w:val="22"/>
        </w:rPr>
        <w:t>1</w:t>
      </w:r>
      <w:r w:rsidR="00D974B7">
        <w:rPr>
          <w:rFonts w:ascii="Arial" w:hAnsi="Arial" w:cs="Arial"/>
          <w:color w:val="000000"/>
          <w:sz w:val="22"/>
          <w:szCs w:val="22"/>
        </w:rPr>
        <w:t>00.934</w:t>
      </w:r>
      <w:proofErr w:type="spellEnd"/>
    </w:p>
    <w:p w14:paraId="6AFB8041" w14:textId="3B57C72E" w:rsidR="00920D00" w:rsidRPr="007777DA" w:rsidRDefault="009F69A7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A2301</w:t>
      </w:r>
      <w:r w:rsidR="007F5815">
        <w:rPr>
          <w:rFonts w:ascii="Arial" w:hAnsi="Arial" w:cs="Arial"/>
          <w:b/>
          <w:color w:val="000000"/>
          <w:sz w:val="22"/>
          <w:szCs w:val="22"/>
        </w:rPr>
        <w:t>68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7F5815">
        <w:rPr>
          <w:rFonts w:ascii="Arial" w:hAnsi="Arial" w:cs="Arial"/>
          <w:color w:val="000000"/>
          <w:sz w:val="22"/>
          <w:szCs w:val="22"/>
        </w:rPr>
        <w:t>Erasmus</w:t>
      </w:r>
      <w:proofErr w:type="spellEnd"/>
      <w:r w:rsidR="007F5815">
        <w:rPr>
          <w:rFonts w:ascii="Arial" w:hAnsi="Arial" w:cs="Arial"/>
          <w:color w:val="000000"/>
          <w:sz w:val="22"/>
          <w:szCs w:val="22"/>
        </w:rPr>
        <w:t xml:space="preserve"> projekt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7F5815">
        <w:rPr>
          <w:rFonts w:ascii="Arial" w:hAnsi="Arial" w:cs="Arial"/>
          <w:color w:val="000000"/>
          <w:sz w:val="22"/>
          <w:szCs w:val="22"/>
        </w:rPr>
        <w:t xml:space="preserve">             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791E28">
        <w:rPr>
          <w:rFonts w:ascii="Arial" w:hAnsi="Arial" w:cs="Arial"/>
          <w:color w:val="000000"/>
          <w:sz w:val="22"/>
          <w:szCs w:val="22"/>
        </w:rPr>
        <w:t xml:space="preserve"> </w:t>
      </w:r>
      <w:r w:rsidR="007F5815">
        <w:rPr>
          <w:rFonts w:ascii="Arial" w:hAnsi="Arial" w:cs="Arial"/>
          <w:color w:val="000000"/>
          <w:sz w:val="22"/>
          <w:szCs w:val="22"/>
        </w:rPr>
        <w:t>29.647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 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D974B7">
        <w:rPr>
          <w:rFonts w:ascii="Arial" w:hAnsi="Arial" w:cs="Arial"/>
          <w:color w:val="000000"/>
          <w:sz w:val="22"/>
          <w:szCs w:val="22"/>
        </w:rPr>
        <w:t xml:space="preserve">       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 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D974B7">
        <w:rPr>
          <w:rFonts w:ascii="Arial" w:hAnsi="Arial" w:cs="Arial"/>
          <w:color w:val="000000"/>
          <w:sz w:val="22"/>
          <w:szCs w:val="22"/>
        </w:rPr>
        <w:t xml:space="preserve">      </w:t>
      </w:r>
      <w:proofErr w:type="spellStart"/>
      <w:r w:rsidRPr="007777DA">
        <w:rPr>
          <w:rFonts w:ascii="Arial" w:hAnsi="Arial" w:cs="Arial"/>
          <w:color w:val="000000"/>
          <w:sz w:val="22"/>
          <w:szCs w:val="22"/>
        </w:rPr>
        <w:t>0</w:t>
      </w:r>
      <w:proofErr w:type="spellEnd"/>
    </w:p>
    <w:p w14:paraId="4D74296F" w14:textId="290D81FE" w:rsidR="00920D00" w:rsidRPr="007777DA" w:rsidRDefault="009F69A7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A230184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 xml:space="preserve"> Zavičajna nastava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ab/>
      </w:r>
      <w:r w:rsidR="00600317" w:rsidRPr="007777DA">
        <w:rPr>
          <w:rFonts w:ascii="Arial" w:hAnsi="Arial" w:cs="Arial"/>
          <w:color w:val="000000"/>
          <w:sz w:val="22"/>
          <w:szCs w:val="22"/>
        </w:rPr>
        <w:tab/>
        <w:t xml:space="preserve"> 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        </w:t>
      </w:r>
      <w:r w:rsidR="008D68C3">
        <w:rPr>
          <w:rFonts w:ascii="Arial" w:hAnsi="Arial" w:cs="Arial"/>
          <w:color w:val="000000"/>
          <w:sz w:val="22"/>
          <w:szCs w:val="22"/>
        </w:rPr>
        <w:t xml:space="preserve">  3.5</w:t>
      </w:r>
      <w:r w:rsidRPr="007777DA">
        <w:rPr>
          <w:rFonts w:ascii="Arial" w:hAnsi="Arial" w:cs="Arial"/>
          <w:color w:val="000000"/>
          <w:sz w:val="22"/>
          <w:szCs w:val="22"/>
        </w:rPr>
        <w:t>00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r w:rsidR="00D974B7">
        <w:rPr>
          <w:rFonts w:ascii="Arial" w:hAnsi="Arial" w:cs="Arial"/>
          <w:color w:val="000000"/>
          <w:sz w:val="22"/>
          <w:szCs w:val="22"/>
        </w:rPr>
        <w:t xml:space="preserve">  </w:t>
      </w:r>
      <w:proofErr w:type="spellStart"/>
      <w:r w:rsidR="00D974B7">
        <w:rPr>
          <w:rFonts w:ascii="Arial" w:hAnsi="Arial" w:cs="Arial"/>
          <w:color w:val="000000"/>
          <w:sz w:val="22"/>
          <w:szCs w:val="22"/>
        </w:rPr>
        <w:t>3.5</w:t>
      </w:r>
      <w:r w:rsidRPr="007777DA">
        <w:rPr>
          <w:rFonts w:ascii="Arial" w:hAnsi="Arial" w:cs="Arial"/>
          <w:color w:val="000000"/>
          <w:sz w:val="22"/>
          <w:szCs w:val="22"/>
        </w:rPr>
        <w:t>00</w:t>
      </w:r>
      <w:proofErr w:type="spellEnd"/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D974B7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D974B7">
        <w:rPr>
          <w:rFonts w:ascii="Arial" w:hAnsi="Arial" w:cs="Arial"/>
          <w:color w:val="000000"/>
          <w:sz w:val="22"/>
          <w:szCs w:val="22"/>
        </w:rPr>
        <w:t>3.5</w:t>
      </w:r>
      <w:r w:rsidRPr="007777DA">
        <w:rPr>
          <w:rFonts w:ascii="Arial" w:hAnsi="Arial" w:cs="Arial"/>
          <w:color w:val="000000"/>
          <w:sz w:val="22"/>
          <w:szCs w:val="22"/>
        </w:rPr>
        <w:t>00</w:t>
      </w:r>
      <w:proofErr w:type="spellEnd"/>
    </w:p>
    <w:p w14:paraId="7C666FD9" w14:textId="236E2CAA" w:rsidR="00920D00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A230199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Školska shema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                     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    </w:t>
      </w:r>
      <w:r w:rsidR="00914591">
        <w:rPr>
          <w:rFonts w:ascii="Arial" w:hAnsi="Arial" w:cs="Arial"/>
          <w:color w:val="000000"/>
          <w:sz w:val="22"/>
          <w:szCs w:val="22"/>
        </w:rPr>
        <w:t xml:space="preserve"> </w:t>
      </w:r>
      <w:r w:rsidR="008D68C3">
        <w:rPr>
          <w:rFonts w:ascii="Arial" w:hAnsi="Arial" w:cs="Arial"/>
          <w:color w:val="000000"/>
          <w:sz w:val="22"/>
          <w:szCs w:val="22"/>
        </w:rPr>
        <w:t>8.000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  </w:t>
      </w:r>
      <w:r w:rsidR="00D974B7">
        <w:rPr>
          <w:rFonts w:ascii="Arial" w:hAnsi="Arial" w:cs="Arial"/>
          <w:color w:val="000000"/>
          <w:sz w:val="22"/>
          <w:szCs w:val="22"/>
        </w:rPr>
        <w:t xml:space="preserve">  </w:t>
      </w:r>
      <w:proofErr w:type="spellStart"/>
      <w:r w:rsidR="00D974B7">
        <w:rPr>
          <w:rFonts w:ascii="Arial" w:hAnsi="Arial" w:cs="Arial"/>
          <w:color w:val="000000"/>
          <w:sz w:val="22"/>
          <w:szCs w:val="22"/>
        </w:rPr>
        <w:t>8.000</w:t>
      </w:r>
      <w:proofErr w:type="spellEnd"/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         </w:t>
      </w:r>
      <w:r w:rsidR="00D974B7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D974B7">
        <w:rPr>
          <w:rFonts w:ascii="Arial" w:hAnsi="Arial" w:cs="Arial"/>
          <w:color w:val="000000"/>
          <w:sz w:val="22"/>
          <w:szCs w:val="22"/>
        </w:rPr>
        <w:t>8.000</w:t>
      </w:r>
      <w:proofErr w:type="spellEnd"/>
    </w:p>
    <w:p w14:paraId="4F6DFB23" w14:textId="6E2640DF" w:rsidR="005E63E9" w:rsidRDefault="005E63E9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A230204 Provedba kurikuluma</w:t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 xml:space="preserve"> </w:t>
      </w:r>
      <w:r w:rsidR="00791E28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914591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290</w:t>
      </w:r>
      <w:r w:rsidR="00914591">
        <w:rPr>
          <w:rFonts w:ascii="Arial" w:hAnsi="Arial" w:cs="Arial"/>
          <w:color w:val="000000"/>
          <w:sz w:val="22"/>
          <w:szCs w:val="22"/>
        </w:rPr>
        <w:t xml:space="preserve">                   </w:t>
      </w:r>
      <w:r w:rsidR="00D974B7">
        <w:rPr>
          <w:rFonts w:ascii="Arial" w:hAnsi="Arial" w:cs="Arial"/>
          <w:color w:val="000000"/>
          <w:sz w:val="22"/>
          <w:szCs w:val="22"/>
        </w:rPr>
        <w:t xml:space="preserve"> 0                     </w:t>
      </w:r>
      <w:r w:rsidR="00914591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D974B7">
        <w:rPr>
          <w:rFonts w:ascii="Arial" w:hAnsi="Arial" w:cs="Arial"/>
          <w:color w:val="000000"/>
          <w:sz w:val="22"/>
          <w:szCs w:val="22"/>
        </w:rPr>
        <w:t>0</w:t>
      </w:r>
      <w:proofErr w:type="spellEnd"/>
    </w:p>
    <w:p w14:paraId="0E8608BA" w14:textId="10BCBB27" w:rsidR="005E63E9" w:rsidRPr="007777DA" w:rsidRDefault="005E63E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A240201 Investicij</w:t>
      </w:r>
      <w:r w:rsidR="00914591">
        <w:rPr>
          <w:rFonts w:ascii="Arial" w:hAnsi="Arial" w:cs="Arial"/>
          <w:color w:val="000000"/>
          <w:sz w:val="22"/>
          <w:szCs w:val="22"/>
        </w:rPr>
        <w:t>sko održavanje SŠ-</w:t>
      </w:r>
      <w:proofErr w:type="spellStart"/>
      <w:r w:rsidR="00914591">
        <w:rPr>
          <w:rFonts w:ascii="Arial" w:hAnsi="Arial" w:cs="Arial"/>
          <w:color w:val="000000"/>
          <w:sz w:val="22"/>
          <w:szCs w:val="22"/>
        </w:rPr>
        <w:t>min.st</w:t>
      </w:r>
      <w:proofErr w:type="spellEnd"/>
      <w:r w:rsidR="00914591">
        <w:rPr>
          <w:rFonts w:ascii="Arial" w:hAnsi="Arial" w:cs="Arial"/>
          <w:color w:val="000000"/>
          <w:sz w:val="22"/>
          <w:szCs w:val="22"/>
        </w:rPr>
        <w:t xml:space="preserve">.      </w:t>
      </w:r>
      <w:r>
        <w:rPr>
          <w:rFonts w:ascii="Arial" w:hAnsi="Arial" w:cs="Arial"/>
          <w:color w:val="000000"/>
          <w:sz w:val="22"/>
          <w:szCs w:val="22"/>
        </w:rPr>
        <w:t xml:space="preserve"> 45.288</w:t>
      </w:r>
      <w:r w:rsidR="00914591">
        <w:rPr>
          <w:rFonts w:ascii="Arial" w:hAnsi="Arial" w:cs="Arial"/>
          <w:color w:val="000000"/>
          <w:sz w:val="22"/>
          <w:szCs w:val="22"/>
        </w:rPr>
        <w:t xml:space="preserve">                   </w:t>
      </w:r>
      <w:r w:rsidR="00D974B7">
        <w:rPr>
          <w:rFonts w:ascii="Arial" w:hAnsi="Arial" w:cs="Arial"/>
          <w:color w:val="000000"/>
          <w:sz w:val="22"/>
          <w:szCs w:val="22"/>
        </w:rPr>
        <w:t xml:space="preserve"> 0                   </w:t>
      </w:r>
      <w:r w:rsidR="00914591">
        <w:rPr>
          <w:rFonts w:ascii="Arial" w:hAnsi="Arial" w:cs="Arial"/>
          <w:color w:val="000000"/>
          <w:sz w:val="22"/>
          <w:szCs w:val="22"/>
        </w:rPr>
        <w:t xml:space="preserve"> </w:t>
      </w:r>
      <w:r w:rsidR="00D974B7">
        <w:rPr>
          <w:rFonts w:ascii="Arial" w:hAnsi="Arial" w:cs="Arial"/>
          <w:color w:val="000000"/>
          <w:sz w:val="22"/>
          <w:szCs w:val="22"/>
        </w:rPr>
        <w:t xml:space="preserve">  </w:t>
      </w:r>
      <w:proofErr w:type="spellStart"/>
      <w:r w:rsidR="00D974B7">
        <w:rPr>
          <w:rFonts w:ascii="Arial" w:hAnsi="Arial" w:cs="Arial"/>
          <w:color w:val="000000"/>
          <w:sz w:val="22"/>
          <w:szCs w:val="22"/>
        </w:rPr>
        <w:t>0</w:t>
      </w:r>
      <w:proofErr w:type="spellEnd"/>
    </w:p>
    <w:p w14:paraId="00DDC096" w14:textId="29F1CE91" w:rsidR="00920D00" w:rsidRPr="007777DA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 xml:space="preserve">K240601 </w:t>
      </w:r>
      <w:r w:rsidRPr="007777DA">
        <w:rPr>
          <w:rFonts w:ascii="Arial" w:hAnsi="Arial" w:cs="Arial"/>
          <w:color w:val="000000"/>
          <w:sz w:val="22"/>
          <w:szCs w:val="22"/>
        </w:rPr>
        <w:t>Školski namještaj i oprema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914591">
        <w:rPr>
          <w:rFonts w:ascii="Arial" w:hAnsi="Arial" w:cs="Arial"/>
          <w:color w:val="000000"/>
          <w:sz w:val="22"/>
          <w:szCs w:val="22"/>
        </w:rPr>
        <w:t xml:space="preserve"> </w:t>
      </w:r>
      <w:r w:rsidR="005E63E9">
        <w:rPr>
          <w:rFonts w:ascii="Arial" w:hAnsi="Arial" w:cs="Arial"/>
          <w:color w:val="000000"/>
          <w:sz w:val="22"/>
          <w:szCs w:val="22"/>
        </w:rPr>
        <w:t>116.245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proofErr w:type="spellStart"/>
      <w:r w:rsidR="00D974B7">
        <w:rPr>
          <w:rFonts w:ascii="Arial" w:hAnsi="Arial" w:cs="Arial"/>
          <w:color w:val="000000"/>
          <w:sz w:val="22"/>
          <w:szCs w:val="22"/>
        </w:rPr>
        <w:t>116.245</w:t>
      </w:r>
      <w:proofErr w:type="spellEnd"/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proofErr w:type="spellStart"/>
      <w:r w:rsidR="00D974B7">
        <w:rPr>
          <w:rFonts w:ascii="Arial" w:hAnsi="Arial" w:cs="Arial"/>
          <w:color w:val="000000"/>
          <w:sz w:val="22"/>
          <w:szCs w:val="22"/>
        </w:rPr>
        <w:t>116.245</w:t>
      </w:r>
      <w:proofErr w:type="spellEnd"/>
    </w:p>
    <w:p w14:paraId="5631EB92" w14:textId="094151F5" w:rsidR="00920D00" w:rsidRPr="007777DA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K24060</w:t>
      </w:r>
      <w:r w:rsidR="005E63E9">
        <w:rPr>
          <w:rFonts w:ascii="Arial" w:hAnsi="Arial" w:cs="Arial"/>
          <w:b/>
          <w:color w:val="000000"/>
          <w:sz w:val="22"/>
          <w:szCs w:val="22"/>
        </w:rPr>
        <w:t>2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Opremanje </w:t>
      </w:r>
      <w:r w:rsidR="005E63E9">
        <w:rPr>
          <w:rFonts w:ascii="Arial" w:hAnsi="Arial" w:cs="Arial"/>
          <w:color w:val="000000"/>
          <w:sz w:val="22"/>
          <w:szCs w:val="22"/>
        </w:rPr>
        <w:t>biblioteke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                 </w:t>
      </w:r>
      <w:r w:rsidR="00E1343E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914591">
        <w:rPr>
          <w:rFonts w:ascii="Arial" w:hAnsi="Arial" w:cs="Arial"/>
          <w:color w:val="000000"/>
          <w:sz w:val="22"/>
          <w:szCs w:val="22"/>
        </w:rPr>
        <w:t xml:space="preserve">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>1</w:t>
      </w:r>
      <w:r w:rsidR="005E63E9">
        <w:rPr>
          <w:rFonts w:ascii="Arial" w:hAnsi="Arial" w:cs="Arial"/>
          <w:color w:val="000000"/>
          <w:sz w:val="22"/>
          <w:szCs w:val="22"/>
        </w:rPr>
        <w:t>0</w:t>
      </w:r>
      <w:r w:rsidRPr="007777DA">
        <w:rPr>
          <w:rFonts w:ascii="Arial" w:hAnsi="Arial" w:cs="Arial"/>
          <w:color w:val="000000"/>
          <w:sz w:val="22"/>
          <w:szCs w:val="22"/>
        </w:rPr>
        <w:t>.000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E1343E"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proofErr w:type="spellStart"/>
      <w:r w:rsidR="008C4651" w:rsidRPr="007777DA">
        <w:rPr>
          <w:rFonts w:ascii="Arial" w:hAnsi="Arial" w:cs="Arial"/>
          <w:color w:val="000000"/>
          <w:sz w:val="22"/>
          <w:szCs w:val="22"/>
        </w:rPr>
        <w:t>1</w:t>
      </w:r>
      <w:r w:rsidR="00D974B7">
        <w:rPr>
          <w:rFonts w:ascii="Arial" w:hAnsi="Arial" w:cs="Arial"/>
          <w:color w:val="000000"/>
          <w:sz w:val="22"/>
          <w:szCs w:val="22"/>
        </w:rPr>
        <w:t>0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>.000</w:t>
      </w:r>
      <w:proofErr w:type="spellEnd"/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        </w:t>
      </w:r>
      <w:r w:rsidR="00E13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8C4651" w:rsidRPr="007777DA">
        <w:rPr>
          <w:rFonts w:ascii="Arial" w:hAnsi="Arial" w:cs="Arial"/>
          <w:color w:val="000000"/>
          <w:sz w:val="22"/>
          <w:szCs w:val="22"/>
        </w:rPr>
        <w:t>1</w:t>
      </w:r>
      <w:r w:rsidR="00D974B7">
        <w:rPr>
          <w:rFonts w:ascii="Arial" w:hAnsi="Arial" w:cs="Arial"/>
          <w:color w:val="000000"/>
          <w:sz w:val="22"/>
          <w:szCs w:val="22"/>
        </w:rPr>
        <w:t>0</w:t>
      </w:r>
      <w:r w:rsidRPr="007777DA">
        <w:rPr>
          <w:rFonts w:ascii="Arial" w:hAnsi="Arial" w:cs="Arial"/>
          <w:color w:val="000000"/>
          <w:sz w:val="22"/>
          <w:szCs w:val="22"/>
        </w:rPr>
        <w:t>.000</w:t>
      </w:r>
      <w:proofErr w:type="spellEnd"/>
    </w:p>
    <w:p w14:paraId="542718E7" w14:textId="23D75856" w:rsidR="008C4651" w:rsidRPr="00D17444" w:rsidRDefault="008C4651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T907801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Pomoćnici u nastavi</w:t>
      </w:r>
      <w:r w:rsidR="005E63E9">
        <w:rPr>
          <w:rFonts w:ascii="Arial" w:hAnsi="Arial" w:cs="Arial"/>
          <w:color w:val="000000"/>
          <w:sz w:val="22"/>
          <w:szCs w:val="22"/>
        </w:rPr>
        <w:t xml:space="preserve"> MOZAIK 3            </w:t>
      </w:r>
      <w:r w:rsidR="004C2B78">
        <w:rPr>
          <w:rFonts w:ascii="Arial" w:hAnsi="Arial" w:cs="Arial"/>
          <w:color w:val="000000"/>
          <w:sz w:val="22"/>
          <w:szCs w:val="22"/>
        </w:rPr>
        <w:t>1</w:t>
      </w:r>
      <w:r w:rsidR="005E63E9">
        <w:rPr>
          <w:rFonts w:ascii="Arial" w:hAnsi="Arial" w:cs="Arial"/>
          <w:color w:val="000000"/>
          <w:sz w:val="22"/>
          <w:szCs w:val="22"/>
        </w:rPr>
        <w:t>17.485</w:t>
      </w:r>
      <w:r w:rsidR="00CB6DAC" w:rsidRPr="007777DA">
        <w:rPr>
          <w:rFonts w:ascii="Arial" w:hAnsi="Arial" w:cs="Arial"/>
          <w:color w:val="000000"/>
          <w:sz w:val="22"/>
          <w:szCs w:val="22"/>
        </w:rPr>
        <w:t xml:space="preserve">         </w:t>
      </w:r>
      <w:r w:rsidR="00914591">
        <w:rPr>
          <w:rFonts w:ascii="Arial" w:hAnsi="Arial" w:cs="Arial"/>
          <w:color w:val="000000"/>
          <w:sz w:val="22"/>
          <w:szCs w:val="22"/>
        </w:rPr>
        <w:t xml:space="preserve">          </w:t>
      </w:r>
      <w:r w:rsidR="004C2B78">
        <w:rPr>
          <w:rFonts w:ascii="Arial" w:hAnsi="Arial" w:cs="Arial"/>
          <w:color w:val="000000"/>
          <w:sz w:val="22"/>
          <w:szCs w:val="22"/>
        </w:rPr>
        <w:t xml:space="preserve"> 0                      </w:t>
      </w:r>
      <w:proofErr w:type="spellStart"/>
      <w:r w:rsidR="004C2B78">
        <w:rPr>
          <w:rFonts w:ascii="Arial" w:hAnsi="Arial" w:cs="Arial"/>
          <w:color w:val="000000"/>
          <w:sz w:val="22"/>
          <w:szCs w:val="22"/>
        </w:rPr>
        <w:t>0</w:t>
      </w:r>
      <w:proofErr w:type="spellEnd"/>
    </w:p>
    <w:p w14:paraId="7AF34B8D" w14:textId="07FA9810"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T910201</w:t>
      </w:r>
      <w:r w:rsidR="008C4651" w:rsidRPr="00D17444">
        <w:rPr>
          <w:rFonts w:ascii="Arial" w:hAnsi="Arial" w:cs="Arial"/>
          <w:color w:val="000000"/>
          <w:sz w:val="22"/>
          <w:szCs w:val="22"/>
        </w:rPr>
        <w:t xml:space="preserve"> Provedba projekta KLIK-ERDF</w:t>
      </w:r>
      <w:r w:rsidR="00F9659A">
        <w:rPr>
          <w:rFonts w:ascii="Arial" w:hAnsi="Arial" w:cs="Arial"/>
          <w:color w:val="000000"/>
          <w:sz w:val="22"/>
          <w:szCs w:val="22"/>
        </w:rPr>
        <w:t xml:space="preserve">        </w:t>
      </w:r>
      <w:r w:rsidR="001D5E9D">
        <w:rPr>
          <w:rFonts w:ascii="Arial" w:hAnsi="Arial" w:cs="Arial"/>
          <w:color w:val="000000"/>
          <w:sz w:val="22"/>
          <w:szCs w:val="22"/>
        </w:rPr>
        <w:t xml:space="preserve">  </w:t>
      </w:r>
      <w:r w:rsidR="005E63E9">
        <w:rPr>
          <w:rFonts w:ascii="Arial" w:hAnsi="Arial" w:cs="Arial"/>
          <w:color w:val="000000"/>
          <w:sz w:val="22"/>
          <w:szCs w:val="22"/>
        </w:rPr>
        <w:t xml:space="preserve">   350.200</w:t>
      </w:r>
      <w:r w:rsidR="001D5E9D">
        <w:rPr>
          <w:rFonts w:ascii="Arial" w:hAnsi="Arial" w:cs="Arial"/>
          <w:color w:val="000000"/>
          <w:sz w:val="22"/>
          <w:szCs w:val="22"/>
        </w:rPr>
        <w:t xml:space="preserve">      </w:t>
      </w:r>
      <w:r w:rsidR="00914591">
        <w:rPr>
          <w:rFonts w:ascii="Arial" w:hAnsi="Arial" w:cs="Arial"/>
          <w:color w:val="000000"/>
          <w:sz w:val="22"/>
          <w:szCs w:val="22"/>
        </w:rPr>
        <w:t xml:space="preserve"> </w:t>
      </w:r>
      <w:r w:rsidR="00D974B7">
        <w:rPr>
          <w:rFonts w:ascii="Arial" w:hAnsi="Arial" w:cs="Arial"/>
          <w:color w:val="000000"/>
          <w:sz w:val="22"/>
          <w:szCs w:val="22"/>
        </w:rPr>
        <w:t>7.266.500</w:t>
      </w:r>
      <w:r w:rsidR="00CB6DAC" w:rsidRPr="00D17444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D974B7">
        <w:rPr>
          <w:rFonts w:ascii="Arial" w:hAnsi="Arial" w:cs="Arial"/>
          <w:color w:val="000000"/>
          <w:sz w:val="22"/>
          <w:szCs w:val="22"/>
        </w:rPr>
        <w:t>21.786.200</w:t>
      </w:r>
    </w:p>
    <w:p w14:paraId="62A6672B" w14:textId="5AF5B90C" w:rsidR="00920D00" w:rsidRDefault="00E1343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T910501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Provedba projekta KLIK-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ESF    </w:t>
      </w:r>
      <w:r w:rsidR="00A43596" w:rsidRPr="007777DA">
        <w:rPr>
          <w:rFonts w:ascii="Arial" w:hAnsi="Arial" w:cs="Arial"/>
          <w:color w:val="000000"/>
          <w:sz w:val="22"/>
          <w:szCs w:val="22"/>
        </w:rPr>
        <w:t xml:space="preserve">       </w:t>
      </w:r>
      <w:r w:rsidR="005E63E9">
        <w:rPr>
          <w:rFonts w:ascii="Arial" w:hAnsi="Arial" w:cs="Arial"/>
          <w:color w:val="000000"/>
          <w:sz w:val="22"/>
          <w:szCs w:val="22"/>
        </w:rPr>
        <w:t xml:space="preserve">  3.397.369</w:t>
      </w:r>
      <w:r w:rsidR="00A43596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D974B7">
        <w:rPr>
          <w:rFonts w:ascii="Arial" w:hAnsi="Arial" w:cs="Arial"/>
          <w:color w:val="000000"/>
          <w:sz w:val="22"/>
          <w:szCs w:val="22"/>
        </w:rPr>
        <w:t>25.945.656</w:t>
      </w:r>
      <w:r w:rsidR="00914591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D974B7">
        <w:rPr>
          <w:rFonts w:ascii="Arial" w:hAnsi="Arial" w:cs="Arial"/>
          <w:color w:val="000000"/>
          <w:sz w:val="22"/>
          <w:szCs w:val="22"/>
        </w:rPr>
        <w:t>31.228.212</w:t>
      </w:r>
    </w:p>
    <w:p w14:paraId="41A3E009" w14:textId="76EA2C91" w:rsidR="005E63E9" w:rsidRPr="00D17444" w:rsidRDefault="005E63E9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T910801 Provedba projekta MOZAIK 4                 98.4</w:t>
      </w:r>
      <w:r w:rsidR="00D974B7">
        <w:rPr>
          <w:rFonts w:ascii="Arial" w:hAnsi="Arial" w:cs="Arial"/>
          <w:color w:val="000000"/>
          <w:sz w:val="22"/>
          <w:szCs w:val="22"/>
        </w:rPr>
        <w:t>9</w:t>
      </w:r>
      <w:r>
        <w:rPr>
          <w:rFonts w:ascii="Arial" w:hAnsi="Arial" w:cs="Arial"/>
          <w:color w:val="000000"/>
          <w:sz w:val="22"/>
          <w:szCs w:val="22"/>
        </w:rPr>
        <w:t>2</w:t>
      </w:r>
      <w:r w:rsidR="00914591">
        <w:rPr>
          <w:rFonts w:ascii="Arial" w:hAnsi="Arial" w:cs="Arial"/>
          <w:color w:val="000000"/>
          <w:sz w:val="22"/>
          <w:szCs w:val="22"/>
        </w:rPr>
        <w:t xml:space="preserve">            </w:t>
      </w:r>
      <w:proofErr w:type="spellStart"/>
      <w:r w:rsidR="00914591">
        <w:rPr>
          <w:rFonts w:ascii="Arial" w:hAnsi="Arial" w:cs="Arial"/>
          <w:color w:val="000000"/>
          <w:sz w:val="22"/>
          <w:szCs w:val="22"/>
        </w:rPr>
        <w:t>98.492</w:t>
      </w:r>
      <w:proofErr w:type="spellEnd"/>
      <w:r w:rsidR="00914591">
        <w:rPr>
          <w:rFonts w:ascii="Arial" w:hAnsi="Arial" w:cs="Arial"/>
          <w:color w:val="000000"/>
          <w:sz w:val="22"/>
          <w:szCs w:val="22"/>
        </w:rPr>
        <w:t xml:space="preserve">            </w:t>
      </w:r>
      <w:proofErr w:type="spellStart"/>
      <w:r w:rsidR="00D974B7">
        <w:rPr>
          <w:rFonts w:ascii="Arial" w:hAnsi="Arial" w:cs="Arial"/>
          <w:color w:val="000000"/>
          <w:sz w:val="22"/>
          <w:szCs w:val="22"/>
        </w:rPr>
        <w:t>98.492</w:t>
      </w:r>
      <w:proofErr w:type="spellEnd"/>
    </w:p>
    <w:p w14:paraId="24D0BBB5" w14:textId="77777777" w:rsidR="00E1343E" w:rsidRPr="00D17444" w:rsidRDefault="00E1343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6BDD57C" w14:textId="77777777"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POSEBNOG DIJELA FINANCIJSKOG PLANA</w:t>
      </w:r>
    </w:p>
    <w:p w14:paraId="6BB3E1DE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 </w:t>
      </w:r>
    </w:p>
    <w:p w14:paraId="6EECEA2C" w14:textId="77777777" w:rsidR="00920D00" w:rsidRPr="00D17444" w:rsidRDefault="009F69A7">
      <w:pPr>
        <w:rPr>
          <w:rFonts w:ascii="Arial" w:hAnsi="Arial" w:cs="Arial"/>
          <w:b/>
          <w:sz w:val="22"/>
          <w:szCs w:val="22"/>
          <w:u w:val="single"/>
        </w:rPr>
      </w:pPr>
      <w:r w:rsidRPr="00D17444">
        <w:rPr>
          <w:rFonts w:ascii="Arial" w:hAnsi="Arial" w:cs="Arial"/>
          <w:b/>
          <w:color w:val="000000"/>
          <w:sz w:val="22"/>
          <w:szCs w:val="22"/>
          <w:u w:val="single"/>
        </w:rPr>
        <w:t xml:space="preserve">NAZIV PROGRAMA: Redovna djelatnost srednjih škola </w:t>
      </w:r>
    </w:p>
    <w:p w14:paraId="11E082D0" w14:textId="77777777" w:rsidR="00920D00" w:rsidRPr="00D17444" w:rsidRDefault="00920D00">
      <w:pPr>
        <w:rPr>
          <w:rFonts w:ascii="Arial" w:hAnsi="Arial" w:cs="Arial"/>
          <w:b/>
          <w:color w:val="000000"/>
          <w:sz w:val="22"/>
          <w:szCs w:val="22"/>
        </w:rPr>
      </w:pPr>
    </w:p>
    <w:p w14:paraId="6D071D88" w14:textId="77777777" w:rsidR="00920D00" w:rsidRPr="00D17444" w:rsidRDefault="009F69A7">
      <w:pPr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A220101-Materijalni rashodi SŠ po kriterijima-minimalni standardi</w:t>
      </w:r>
    </w:p>
    <w:p w14:paraId="4504DE8C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6DA6950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Izvor financiranja je županijski proračun. Navedena sredstva će biti utrošena  prema kriterijima , mjerilima i načinu financiranja  decentraliziranih funkcija srednjih škola i učeničkih domova.</w:t>
      </w:r>
    </w:p>
    <w:p w14:paraId="640714B3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Omogućiti nesmetano obavljanje nastavnog procesa i tekuće održavanje postojeće opreme radi sigurnosti učenika i zaposlenika .</w:t>
      </w:r>
    </w:p>
    <w:p w14:paraId="7EB213C8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ciljevi: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financiranje troškova za normalno funkcioniranje škole uz poštivanje obveza koje proizlaze iz zakona i drugih akata (kolektivnog ugovora i drugo) kao i u cilju sigurnosti u  školi</w:t>
      </w:r>
    </w:p>
    <w:p w14:paraId="10ADCA0F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zadovoljstvo djelatnika i učenika </w:t>
      </w:r>
    </w:p>
    <w:p w14:paraId="762D5239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3B85E6D" w14:textId="77777777"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A220102 – Materijalni rashodi SŠ po stvarnom trošku</w:t>
      </w:r>
    </w:p>
    <w:p w14:paraId="130B500B" w14:textId="77777777"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340A84AC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Izvor financiranja je županijski proračun. Sredstva će se trošiti za prijevoz zaposlenika, energente(električna energija, lož ulje), zdravstvene preglede zaposlenika i osiguranje imovine i zaposlenika</w:t>
      </w:r>
    </w:p>
    <w:p w14:paraId="129089B0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Omogućiti nesmetano odvijanje odgojno-obrazovnog procesa.</w:t>
      </w:r>
    </w:p>
    <w:p w14:paraId="4DFED830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Učenicima i zaposlenicima omogućiti dobre uvjete kako bi što bolje obavljali svoje obveze.</w:t>
      </w:r>
    </w:p>
    <w:p w14:paraId="44B88C91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namjensko trošenje sredstava</w:t>
      </w: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14:paraId="76F57C6D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2B35510" w14:textId="77777777"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A220103-Materijalni rashodi - drugi izvori</w:t>
      </w:r>
    </w:p>
    <w:p w14:paraId="74D31D34" w14:textId="77777777"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62143E49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 Izvor financiranja su vlastiti prihodi: učenički servis</w:t>
      </w:r>
    </w:p>
    <w:p w14:paraId="3DA67406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poboljšanje uvjeta rada i uspješnosti učenika</w:t>
      </w:r>
    </w:p>
    <w:p w14:paraId="35BDED89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:financiranje materijalnih rashoda  za povećanje kvalitete nastave u Školi</w:t>
      </w:r>
    </w:p>
    <w:p w14:paraId="524E7510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veoma dobra opremljen</w:t>
      </w:r>
      <w:r w:rsidR="00FA5791" w:rsidRPr="00D17444">
        <w:rPr>
          <w:rFonts w:ascii="Arial" w:hAnsi="Arial" w:cs="Arial"/>
          <w:color w:val="000000"/>
          <w:sz w:val="22"/>
          <w:szCs w:val="22"/>
        </w:rPr>
        <w:t xml:space="preserve">ost Škole potrebnim sredstvima </w:t>
      </w:r>
    </w:p>
    <w:p w14:paraId="26EDCDEA" w14:textId="77777777" w:rsidR="00C979AA" w:rsidRDefault="00C979AA" w:rsidP="00AC34FC">
      <w:pPr>
        <w:spacing w:line="360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0C016174" w14:textId="77777777" w:rsidR="005B41D6" w:rsidRPr="005A1509" w:rsidRDefault="00AC34FC" w:rsidP="00AC34FC">
      <w:pPr>
        <w:spacing w:line="360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A220104:  Rashodi za zaposlene (MZO)</w:t>
      </w:r>
    </w:p>
    <w:p w14:paraId="2C0451A5" w14:textId="77777777" w:rsidR="00C979AA" w:rsidRDefault="00AC34FC" w:rsidP="00C979A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>: obračun plaća i materijalnih prava zaposlenika</w:t>
      </w:r>
    </w:p>
    <w:p w14:paraId="3CBCEAC1" w14:textId="77777777" w:rsidR="00C979AA" w:rsidRDefault="00AC34FC" w:rsidP="00C979AA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isplata plaća i materijalnih prava zaposlenicima u cilju redovnog</w:t>
      </w:r>
      <w:r w:rsidR="00C979AA">
        <w:rPr>
          <w:rFonts w:ascii="Arial" w:hAnsi="Arial" w:cs="Arial"/>
          <w:color w:val="000000"/>
          <w:sz w:val="22"/>
          <w:szCs w:val="22"/>
        </w:rPr>
        <w:t xml:space="preserve"> funkcioniranja školske ustanove</w:t>
      </w:r>
    </w:p>
    <w:p w14:paraId="3686B05A" w14:textId="77777777" w:rsidR="00AC34FC" w:rsidRPr="00C979AA" w:rsidRDefault="00AC34FC" w:rsidP="00C979AA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>: poštivanje zakonskih obveza prema djelatnicima i poštivanje zadanih rokova</w:t>
      </w:r>
    </w:p>
    <w:p w14:paraId="6828360C" w14:textId="77777777" w:rsidR="00AC34FC" w:rsidRPr="00D17444" w:rsidRDefault="00AC34FC" w:rsidP="00AC34FC">
      <w:pPr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isplata plaća i ostalih materijalnih prava u zadanim rokovima prema odlukama o isplati istih.</w:t>
      </w:r>
    </w:p>
    <w:p w14:paraId="69AE63E4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</w:t>
      </w:r>
    </w:p>
    <w:p w14:paraId="623B137E" w14:textId="77777777" w:rsidR="00920D00" w:rsidRPr="00D17444" w:rsidRDefault="009F69A7">
      <w:pPr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NAZIV PROGRAMA: Program obrazovanja iznad standarda</w:t>
      </w:r>
    </w:p>
    <w:p w14:paraId="0F67B7AC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8FDEE5E" w14:textId="6A700CFF"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A2301</w:t>
      </w:r>
      <w:r w:rsidR="00E05101">
        <w:rPr>
          <w:rFonts w:ascii="Arial" w:hAnsi="Arial" w:cs="Arial"/>
          <w:b/>
          <w:color w:val="000000"/>
          <w:sz w:val="22"/>
          <w:szCs w:val="22"/>
        </w:rPr>
        <w:t>04</w:t>
      </w:r>
      <w:r w:rsidR="0035695E">
        <w:rPr>
          <w:rFonts w:ascii="Arial" w:hAnsi="Arial" w:cs="Arial"/>
          <w:b/>
          <w:color w:val="000000"/>
          <w:sz w:val="22"/>
          <w:szCs w:val="22"/>
        </w:rPr>
        <w:t xml:space="preserve"> - </w:t>
      </w:r>
      <w:r w:rsidR="00AE7AA4">
        <w:rPr>
          <w:rFonts w:ascii="Arial" w:hAnsi="Arial" w:cs="Arial"/>
          <w:b/>
          <w:color w:val="000000"/>
          <w:sz w:val="22"/>
          <w:szCs w:val="22"/>
        </w:rPr>
        <w:t xml:space="preserve"> Pomoćnici u nastavi</w:t>
      </w:r>
    </w:p>
    <w:p w14:paraId="60AE5E6B" w14:textId="77777777"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1C6919A5" w14:textId="3522B91B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 Izvor financiranja</w:t>
      </w:r>
      <w:r w:rsidR="00E05101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E05101">
        <w:rPr>
          <w:rFonts w:ascii="Arial" w:hAnsi="Arial" w:cs="Arial"/>
          <w:color w:val="000000"/>
          <w:sz w:val="22"/>
          <w:szCs w:val="22"/>
        </w:rPr>
        <w:t>Nenemjenski</w:t>
      </w:r>
      <w:proofErr w:type="spellEnd"/>
      <w:r w:rsidR="00E05101">
        <w:rPr>
          <w:rFonts w:ascii="Arial" w:hAnsi="Arial" w:cs="Arial"/>
          <w:color w:val="000000"/>
          <w:sz w:val="22"/>
          <w:szCs w:val="22"/>
        </w:rPr>
        <w:t xml:space="preserve"> prihodi i primici IŽ</w:t>
      </w:r>
    </w:p>
    <w:p w14:paraId="261D4EB5" w14:textId="77777777" w:rsidR="0035695E" w:rsidRPr="00C979AA" w:rsidRDefault="0035695E" w:rsidP="0035695E">
      <w:pPr>
        <w:jc w:val="both"/>
        <w:rPr>
          <w:rFonts w:ascii="Arial" w:hAnsi="Arial" w:cs="Arial"/>
          <w:sz w:val="22"/>
          <w:szCs w:val="22"/>
        </w:rPr>
      </w:pPr>
      <w:bookmarkStart w:id="0" w:name="_Hlk87967948"/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 xml:space="preserve"> : omogućiti nesmetano odvijanje odgojno-obrazovnog procesa</w:t>
      </w:r>
    </w:p>
    <w:p w14:paraId="4D613152" w14:textId="77777777" w:rsidR="0035695E" w:rsidRPr="00C979AA" w:rsidRDefault="0035695E" w:rsidP="0035695E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Omogućiti učenicima sa poteškoćama praćenje nastavnog procesa. Pomoć nastavnicima da što kvalitetnije učenike uključe u redovno školovanje</w:t>
      </w:r>
    </w:p>
    <w:p w14:paraId="24AE0024" w14:textId="77777777" w:rsidR="0035695E" w:rsidRPr="00D17444" w:rsidRDefault="0035695E" w:rsidP="0035695E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sz w:val="22"/>
          <w:szCs w:val="22"/>
        </w:rPr>
        <w:t>bolji uspjeh učenika na kraju godine i uključivanje u razredno odjeljenje.</w:t>
      </w:r>
    </w:p>
    <w:bookmarkEnd w:id="0"/>
    <w:p w14:paraId="126964FC" w14:textId="4A55475A" w:rsidR="001D20F5" w:rsidRPr="00D17444" w:rsidRDefault="001D20F5" w:rsidP="00120638">
      <w:pPr>
        <w:jc w:val="both"/>
        <w:rPr>
          <w:rFonts w:ascii="Arial" w:hAnsi="Arial" w:cs="Arial"/>
          <w:sz w:val="22"/>
          <w:szCs w:val="22"/>
        </w:rPr>
      </w:pPr>
    </w:p>
    <w:p w14:paraId="7053C6AD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B6512F4" w14:textId="77777777" w:rsidR="00B5295B" w:rsidRDefault="00B5295B" w:rsidP="00B5295B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A230147: Pripravništvo</w:t>
      </w:r>
    </w:p>
    <w:p w14:paraId="0F94CEDE" w14:textId="77777777" w:rsidR="00B5295B" w:rsidRDefault="00B5295B" w:rsidP="00B5295B">
      <w:pPr>
        <w:rPr>
          <w:rFonts w:ascii="Arial" w:hAnsi="Arial" w:cs="Arial"/>
          <w:b/>
          <w:sz w:val="22"/>
          <w:szCs w:val="22"/>
        </w:rPr>
      </w:pPr>
    </w:p>
    <w:p w14:paraId="1AF8AB56" w14:textId="0698AF46" w:rsidR="00B5295B" w:rsidRDefault="00B5295B" w:rsidP="00B5295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Opis aktivnosti: </w:t>
      </w:r>
      <w:r>
        <w:rPr>
          <w:rFonts w:ascii="Arial" w:hAnsi="Arial" w:cs="Arial"/>
          <w:sz w:val="22"/>
          <w:szCs w:val="22"/>
        </w:rPr>
        <w:t>zapošljavanje mladih za stjecanje prvog radnog iskustva/pripravništvo – izvor financiranja je Hrvatski zavod za zapošljavanje</w:t>
      </w:r>
    </w:p>
    <w:p w14:paraId="1CC710E2" w14:textId="2A88C614" w:rsidR="00B5295B" w:rsidRDefault="00B5295B" w:rsidP="00B5295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Opći ciljevi:</w:t>
      </w:r>
      <w:r>
        <w:rPr>
          <w:rFonts w:ascii="Arial" w:hAnsi="Arial" w:cs="Arial"/>
          <w:sz w:val="22"/>
          <w:szCs w:val="22"/>
        </w:rPr>
        <w:t xml:space="preserve"> osposobljavanje za samostalan rad na poslovima stručnog suradnika psihologa</w:t>
      </w:r>
    </w:p>
    <w:p w14:paraId="65390AB8" w14:textId="5C23C934" w:rsidR="00B5295B" w:rsidRDefault="00B5295B" w:rsidP="00B5295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Posebni ciljevi: </w:t>
      </w:r>
      <w:r>
        <w:rPr>
          <w:rFonts w:ascii="Arial" w:hAnsi="Arial" w:cs="Arial"/>
          <w:sz w:val="22"/>
          <w:szCs w:val="22"/>
        </w:rPr>
        <w:t>nakon završenog stručnog osposobljavanja korisnik će biti osposobljen za samostalan rad u školskoj ustanovi</w:t>
      </w:r>
    </w:p>
    <w:p w14:paraId="585D1919" w14:textId="77777777" w:rsidR="00B5295B" w:rsidRDefault="00B5295B" w:rsidP="00B5295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Pokazatelji uspješnosti realizacije ciljeva</w:t>
      </w:r>
      <w:r>
        <w:rPr>
          <w:rFonts w:ascii="Arial" w:hAnsi="Arial" w:cs="Arial"/>
          <w:sz w:val="22"/>
          <w:szCs w:val="22"/>
        </w:rPr>
        <w:t>: samostalnost u radu na poslovima psihologa</w:t>
      </w:r>
    </w:p>
    <w:p w14:paraId="2D110FC3" w14:textId="029663E4" w:rsidR="0035695E" w:rsidRDefault="0035695E" w:rsidP="0042070D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5E82D035" w14:textId="5DAF90ED" w:rsidR="0035695E" w:rsidRPr="006E4016" w:rsidRDefault="0035695E" w:rsidP="0042070D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6E4016">
        <w:rPr>
          <w:rFonts w:ascii="Arial" w:hAnsi="Arial" w:cs="Arial"/>
          <w:b/>
          <w:bCs/>
          <w:color w:val="000000"/>
          <w:sz w:val="22"/>
          <w:szCs w:val="22"/>
        </w:rPr>
        <w:t xml:space="preserve">A230168 </w:t>
      </w:r>
      <w:r w:rsidR="006E4016" w:rsidRPr="006E4016">
        <w:rPr>
          <w:rFonts w:ascii="Arial" w:hAnsi="Arial" w:cs="Arial"/>
          <w:b/>
          <w:bCs/>
          <w:color w:val="000000"/>
          <w:sz w:val="22"/>
          <w:szCs w:val="22"/>
        </w:rPr>
        <w:t>–</w:t>
      </w:r>
      <w:r w:rsidRPr="006E4016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A62A7D">
        <w:rPr>
          <w:rFonts w:ascii="Arial" w:hAnsi="Arial" w:cs="Arial"/>
          <w:b/>
          <w:bCs/>
          <w:color w:val="000000"/>
          <w:sz w:val="22"/>
          <w:szCs w:val="22"/>
        </w:rPr>
        <w:t>EU projekti kod proračunski korisnika</w:t>
      </w:r>
    </w:p>
    <w:p w14:paraId="2C0B0CF5" w14:textId="74B3802C" w:rsidR="006E4016" w:rsidRPr="00D17444" w:rsidRDefault="006E4016" w:rsidP="006E401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: izvor financiranja </w:t>
      </w:r>
      <w:r w:rsidR="00A62A7D">
        <w:rPr>
          <w:rFonts w:ascii="Arial" w:hAnsi="Arial" w:cs="Arial"/>
          <w:color w:val="000000"/>
          <w:sz w:val="22"/>
          <w:szCs w:val="22"/>
        </w:rPr>
        <w:t xml:space="preserve">je </w:t>
      </w:r>
      <w:r>
        <w:rPr>
          <w:rFonts w:ascii="Arial" w:hAnsi="Arial" w:cs="Arial"/>
          <w:color w:val="000000"/>
          <w:sz w:val="22"/>
          <w:szCs w:val="22"/>
        </w:rPr>
        <w:t>Agencija za mobilnost i programe EU za proračunske korisnike</w:t>
      </w:r>
      <w:r w:rsidR="00A62A7D">
        <w:rPr>
          <w:rFonts w:ascii="Arial" w:hAnsi="Arial" w:cs="Arial"/>
          <w:color w:val="000000"/>
          <w:sz w:val="22"/>
          <w:szCs w:val="22"/>
        </w:rPr>
        <w:t>. Edukacija učenika i nastavnik</w:t>
      </w:r>
      <w:r w:rsidR="00AB2646">
        <w:rPr>
          <w:rFonts w:ascii="Arial" w:hAnsi="Arial" w:cs="Arial"/>
          <w:color w:val="000000"/>
          <w:sz w:val="22"/>
          <w:szCs w:val="22"/>
        </w:rPr>
        <w:t>a</w:t>
      </w:r>
      <w:r w:rsidR="00A62A7D">
        <w:rPr>
          <w:rFonts w:ascii="Arial" w:hAnsi="Arial" w:cs="Arial"/>
          <w:color w:val="000000"/>
          <w:sz w:val="22"/>
          <w:szCs w:val="22"/>
        </w:rPr>
        <w:t>.</w:t>
      </w:r>
    </w:p>
    <w:p w14:paraId="3EFCCDF9" w14:textId="10CC1545" w:rsidR="006E4016" w:rsidRPr="00D17444" w:rsidRDefault="006E4016" w:rsidP="006E401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</w:t>
      </w:r>
      <w:r w:rsidR="00A62A7D">
        <w:rPr>
          <w:rFonts w:ascii="Arial" w:hAnsi="Arial" w:cs="Arial"/>
          <w:b/>
          <w:color w:val="000000"/>
          <w:sz w:val="22"/>
          <w:szCs w:val="22"/>
        </w:rPr>
        <w:t xml:space="preserve">vi: </w:t>
      </w:r>
      <w:proofErr w:type="spellStart"/>
      <w:r w:rsidR="00A62A7D" w:rsidRPr="00A62A7D">
        <w:rPr>
          <w:rFonts w:ascii="Arial" w:hAnsi="Arial" w:cs="Arial"/>
          <w:bCs/>
          <w:color w:val="000000"/>
          <w:sz w:val="22"/>
          <w:szCs w:val="22"/>
        </w:rPr>
        <w:t>cjeloživotno</w:t>
      </w:r>
      <w:proofErr w:type="spellEnd"/>
      <w:r w:rsidR="00A62A7D" w:rsidRPr="00A62A7D">
        <w:rPr>
          <w:rFonts w:ascii="Arial" w:hAnsi="Arial" w:cs="Arial"/>
          <w:bCs/>
          <w:color w:val="000000"/>
          <w:sz w:val="22"/>
          <w:szCs w:val="22"/>
        </w:rPr>
        <w:t xml:space="preserve"> učenje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376A16D" w14:textId="190C265F" w:rsidR="006E4016" w:rsidRDefault="006E4016" w:rsidP="006E401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: </w:t>
      </w:r>
      <w:r w:rsidR="00A62A7D">
        <w:rPr>
          <w:rFonts w:ascii="Arial" w:hAnsi="Arial" w:cs="Arial"/>
          <w:color w:val="000000"/>
          <w:sz w:val="22"/>
          <w:szCs w:val="22"/>
        </w:rPr>
        <w:t>povezivanje potpore formalnom i neformalnom učenju i osposobljavanju mladih</w:t>
      </w:r>
    </w:p>
    <w:p w14:paraId="791B8F83" w14:textId="4C121A76" w:rsidR="006E4016" w:rsidRDefault="006E4016" w:rsidP="006E4016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3663D8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="00A62A7D" w:rsidRPr="00A62A7D">
        <w:rPr>
          <w:rFonts w:ascii="Arial" w:hAnsi="Arial" w:cs="Arial"/>
          <w:bCs/>
          <w:color w:val="000000"/>
          <w:sz w:val="22"/>
          <w:szCs w:val="22"/>
        </w:rPr>
        <w:t>uspješno uključivanje učenika u području obrazovanja u suradnji i mobilnosti s partnerskim državama</w:t>
      </w:r>
    </w:p>
    <w:p w14:paraId="49FE8933" w14:textId="77777777"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44E2571C" w14:textId="77777777"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A230184 – Zavičajna nastava</w:t>
      </w:r>
    </w:p>
    <w:p w14:paraId="3A34ACC8" w14:textId="77777777"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11D545CF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Izvor financiranja: Istarska županija.</w:t>
      </w:r>
    </w:p>
    <w:p w14:paraId="3DE3BED0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Razvijanje kreativnosti  kod učenika te  podizanje  svijesti o svom zavičaju.</w:t>
      </w:r>
    </w:p>
    <w:p w14:paraId="651BF645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Otkrivanje  i prezentiranje posebnosti svog zavičaja .</w:t>
      </w:r>
    </w:p>
    <w:p w14:paraId="7CC3A48E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značajan interes učenika za sudjelovanje u projektu</w:t>
      </w:r>
    </w:p>
    <w:p w14:paraId="788CE693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0769382" w14:textId="77777777"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A230199 – Školska shema voća</w:t>
      </w:r>
    </w:p>
    <w:p w14:paraId="7005B0AD" w14:textId="77777777"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2557BD82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Izvor financiranja je APPRR-Istarska županija.</w:t>
      </w:r>
    </w:p>
    <w:p w14:paraId="320DE3FE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Razvijanje svijesti o zdravoj prehrani  kod učenika </w:t>
      </w:r>
    </w:p>
    <w:p w14:paraId="59F050DA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Poboljšati prehrambene navike učenika</w:t>
      </w:r>
    </w:p>
    <w:p w14:paraId="735AA345" w14:textId="7E833548" w:rsidR="00920D00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zadovoljstvo učenika projektom</w:t>
      </w:r>
    </w:p>
    <w:p w14:paraId="0AA008BD" w14:textId="16410482" w:rsidR="006E4016" w:rsidRDefault="006E4016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756ADF1" w14:textId="6E82C307" w:rsidR="006E4016" w:rsidRPr="006E4016" w:rsidRDefault="006E4016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6E4016">
        <w:rPr>
          <w:rFonts w:ascii="Arial" w:hAnsi="Arial" w:cs="Arial"/>
          <w:b/>
          <w:bCs/>
          <w:color w:val="000000"/>
          <w:sz w:val="22"/>
          <w:szCs w:val="22"/>
        </w:rPr>
        <w:t>A230204 – Provedba kurikuluma</w:t>
      </w:r>
    </w:p>
    <w:p w14:paraId="2980C52D" w14:textId="77777777" w:rsidR="006E4016" w:rsidRDefault="006E4016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28B1D98" w14:textId="25AB2B55" w:rsidR="00411D31" w:rsidRPr="00411D31" w:rsidRDefault="00411D31" w:rsidP="00411D3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Opis aktivnosti </w:t>
      </w:r>
      <w:r>
        <w:rPr>
          <w:rFonts w:ascii="Arial" w:hAnsi="Arial" w:cs="Arial"/>
          <w:color w:val="000000"/>
        </w:rPr>
        <w:t>: Izvor financiranja je Ministarstvo znanosti i obrazovanja</w:t>
      </w:r>
    </w:p>
    <w:p w14:paraId="69861C3A" w14:textId="32AA2F0D" w:rsidR="00411D31" w:rsidRPr="00411D31" w:rsidRDefault="00411D31" w:rsidP="00411D3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Opći ciljevi</w:t>
      </w:r>
      <w:r>
        <w:rPr>
          <w:rFonts w:ascii="Arial" w:hAnsi="Arial" w:cs="Arial"/>
          <w:color w:val="000000"/>
        </w:rPr>
        <w:t xml:space="preserve"> : izgradnja jedinstvenog profila škole</w:t>
      </w:r>
    </w:p>
    <w:p w14:paraId="6B1139C8" w14:textId="45DBD107" w:rsidR="00411D31" w:rsidRPr="00411D31" w:rsidRDefault="00411D31" w:rsidP="00411D3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>Posebni ciljevi</w:t>
      </w:r>
      <w:r>
        <w:rPr>
          <w:rFonts w:ascii="Arial" w:hAnsi="Arial" w:cs="Arial"/>
          <w:color w:val="000000"/>
        </w:rPr>
        <w:t xml:space="preserve"> : određeni su pojedinačnim aktivnostima koje se odrađuje tijekom nastavne godine</w:t>
      </w:r>
    </w:p>
    <w:p w14:paraId="0EE29642" w14:textId="77777777" w:rsidR="00411D31" w:rsidRDefault="00411D31" w:rsidP="00411D3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</w:rPr>
        <w:t xml:space="preserve">Pokazatelji uspješnosti realizacije ciljeva: </w:t>
      </w:r>
      <w:r>
        <w:rPr>
          <w:rFonts w:ascii="Arial" w:hAnsi="Arial" w:cs="Arial"/>
          <w:color w:val="000000"/>
        </w:rPr>
        <w:t>očituju se u uspjehu učenika na ispitima državne mature, uspjesima učenika na natjecanjima, sudjelovanju većeg broja učenika u izvannastavnim aktivnostima, boljoj suradnji škole i okruženja, dobroj suradnji Škole i roditelja…</w:t>
      </w:r>
    </w:p>
    <w:p w14:paraId="009EE436" w14:textId="6AA59101" w:rsidR="006E4016" w:rsidRDefault="006E4016" w:rsidP="006E4016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6CB8C5B4" w14:textId="1EFFA101" w:rsidR="006E4016" w:rsidRPr="006E4016" w:rsidRDefault="006E4016" w:rsidP="006E4016">
      <w:pPr>
        <w:spacing w:line="360" w:lineRule="auto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6E4016">
        <w:rPr>
          <w:rFonts w:ascii="Arial" w:hAnsi="Arial" w:cs="Arial"/>
          <w:b/>
          <w:bCs/>
          <w:color w:val="000000"/>
          <w:sz w:val="22"/>
          <w:szCs w:val="22"/>
        </w:rPr>
        <w:t>A240201 – Investicijsko održavanje SŠ – minimalni standard</w:t>
      </w:r>
    </w:p>
    <w:p w14:paraId="4FD06021" w14:textId="77777777" w:rsidR="006E4016" w:rsidRDefault="006E4016" w:rsidP="006E4016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07100002" w14:textId="3D961E86" w:rsidR="006E4016" w:rsidRPr="00D17444" w:rsidRDefault="006E4016" w:rsidP="006E401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>: izvor fi</w:t>
      </w:r>
      <w:r w:rsidR="00F55B8D">
        <w:rPr>
          <w:rFonts w:ascii="Arial" w:hAnsi="Arial" w:cs="Arial"/>
          <w:color w:val="000000"/>
          <w:sz w:val="22"/>
          <w:szCs w:val="22"/>
        </w:rPr>
        <w:t>nanciranja je Istarska županija. Popravak krova školske sportske dvorane</w:t>
      </w:r>
    </w:p>
    <w:p w14:paraId="0BDD133D" w14:textId="187E3554" w:rsidR="006E4016" w:rsidRPr="00D17444" w:rsidRDefault="006E4016" w:rsidP="006E401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: </w:t>
      </w:r>
      <w:r w:rsidR="00F55B8D">
        <w:rPr>
          <w:rFonts w:ascii="Arial" w:hAnsi="Arial" w:cs="Arial"/>
          <w:color w:val="000000"/>
          <w:sz w:val="22"/>
          <w:szCs w:val="22"/>
        </w:rPr>
        <w:t>omogućiti nesmetano odvijanje odgojno-obrazovnog procesa</w:t>
      </w:r>
    </w:p>
    <w:p w14:paraId="3B37BBB7" w14:textId="287E4BB6" w:rsidR="006E4016" w:rsidRDefault="006E4016" w:rsidP="006E401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: </w:t>
      </w:r>
      <w:r w:rsidR="00F55B8D">
        <w:rPr>
          <w:rFonts w:ascii="Arial" w:hAnsi="Arial" w:cs="Arial"/>
          <w:color w:val="000000"/>
          <w:sz w:val="22"/>
          <w:szCs w:val="22"/>
        </w:rPr>
        <w:t>Učenicima i zaposlenicima poboljšati uvjete za izvoženje nastave tjelesnog i zdravstvenog odgoja</w:t>
      </w:r>
    </w:p>
    <w:p w14:paraId="642929EE" w14:textId="09A67D08" w:rsidR="006E4016" w:rsidRDefault="006E4016" w:rsidP="006E4016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3663D8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="00F55B8D" w:rsidRPr="00F55B8D">
        <w:rPr>
          <w:rFonts w:ascii="Arial" w:hAnsi="Arial" w:cs="Arial"/>
          <w:bCs/>
          <w:color w:val="000000"/>
          <w:sz w:val="22"/>
          <w:szCs w:val="22"/>
        </w:rPr>
        <w:t>omogućen kvalitetan rad škole i njeno funkcioniranje te nesmetano odvijanje nastavnog procesa.</w:t>
      </w:r>
    </w:p>
    <w:p w14:paraId="07E3E9F0" w14:textId="77777777" w:rsidR="006E4016" w:rsidRPr="00D17444" w:rsidRDefault="006E4016">
      <w:pPr>
        <w:jc w:val="both"/>
        <w:rPr>
          <w:rFonts w:ascii="Arial" w:hAnsi="Arial" w:cs="Arial"/>
          <w:sz w:val="22"/>
          <w:szCs w:val="22"/>
        </w:rPr>
      </w:pPr>
    </w:p>
    <w:p w14:paraId="7736735E" w14:textId="77777777" w:rsidR="001D20F5" w:rsidRPr="00D17444" w:rsidRDefault="001D20F5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7EF4CD2A" w14:textId="77777777"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K240601 – Školski namještaj i oprema</w:t>
      </w:r>
    </w:p>
    <w:p w14:paraId="106FB361" w14:textId="77777777"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2841521A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Izvor financiranja: vlastiti prihodi</w:t>
      </w:r>
    </w:p>
    <w:p w14:paraId="6CF77C52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Usklađivanje uvjeta održavanja nastave s državnim pedagoškim standardima.</w:t>
      </w:r>
    </w:p>
    <w:p w14:paraId="6D693D90" w14:textId="77777777"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Povećana kvaliteta nastave.</w:t>
      </w:r>
    </w:p>
    <w:p w14:paraId="796BAD2D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Specijalizirane učionice su opremljene ergonomskim namještajem za kvalitetno održavanje nastave.</w:t>
      </w:r>
    </w:p>
    <w:p w14:paraId="32DF9EE5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7DF814C" w14:textId="3AA18C21"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K24060</w:t>
      </w:r>
      <w:r w:rsidR="006E4016">
        <w:rPr>
          <w:rFonts w:ascii="Arial" w:hAnsi="Arial" w:cs="Arial"/>
          <w:b/>
          <w:color w:val="000000"/>
          <w:sz w:val="22"/>
          <w:szCs w:val="22"/>
        </w:rPr>
        <w:t>2</w:t>
      </w: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 – Opremanje </w:t>
      </w:r>
      <w:r w:rsidR="006E4016">
        <w:rPr>
          <w:rFonts w:ascii="Arial" w:hAnsi="Arial" w:cs="Arial"/>
          <w:b/>
          <w:color w:val="000000"/>
          <w:sz w:val="22"/>
          <w:szCs w:val="22"/>
        </w:rPr>
        <w:t>biblioteke</w:t>
      </w:r>
    </w:p>
    <w:p w14:paraId="64700CBC" w14:textId="77777777"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79135447" w14:textId="71B8DD2F" w:rsidR="006A26EA" w:rsidRPr="006A26EA" w:rsidRDefault="006A26EA" w:rsidP="006A26EA">
      <w:pPr>
        <w:jc w:val="both"/>
        <w:rPr>
          <w:rFonts w:ascii="Arial" w:hAnsi="Arial" w:cs="Arial"/>
          <w:sz w:val="22"/>
          <w:szCs w:val="22"/>
        </w:rPr>
      </w:pPr>
      <w:r w:rsidRPr="006A26EA">
        <w:rPr>
          <w:rFonts w:ascii="Arial" w:hAnsi="Arial" w:cs="Arial"/>
          <w:b/>
          <w:sz w:val="22"/>
          <w:szCs w:val="22"/>
        </w:rPr>
        <w:t>Opis aktivnosti</w:t>
      </w:r>
      <w:r w:rsidRPr="006A26EA">
        <w:rPr>
          <w:rFonts w:ascii="Arial" w:hAnsi="Arial" w:cs="Arial"/>
          <w:sz w:val="22"/>
          <w:szCs w:val="22"/>
        </w:rPr>
        <w:t xml:space="preserve"> :  Izvor financiranja je Istarska županija i Ministarstvo znanosti i obrazovanja</w:t>
      </w:r>
    </w:p>
    <w:p w14:paraId="7595108A" w14:textId="77777777" w:rsidR="006A26EA" w:rsidRPr="006A26EA" w:rsidRDefault="006A26EA" w:rsidP="006A26EA">
      <w:pPr>
        <w:jc w:val="both"/>
        <w:rPr>
          <w:rFonts w:ascii="Arial" w:hAnsi="Arial" w:cs="Arial"/>
          <w:sz w:val="22"/>
          <w:szCs w:val="22"/>
        </w:rPr>
      </w:pPr>
      <w:r w:rsidRPr="006A26EA">
        <w:rPr>
          <w:rFonts w:ascii="Arial" w:hAnsi="Arial" w:cs="Arial"/>
          <w:sz w:val="22"/>
          <w:szCs w:val="22"/>
        </w:rPr>
        <w:t>Nabavka knjiga za lektiru za školsku knjižnicu.</w:t>
      </w:r>
    </w:p>
    <w:p w14:paraId="72A87BEF" w14:textId="77777777" w:rsidR="006A26EA" w:rsidRPr="006A26EA" w:rsidRDefault="006A26EA" w:rsidP="006A26EA">
      <w:pPr>
        <w:jc w:val="both"/>
        <w:rPr>
          <w:rFonts w:ascii="Arial" w:hAnsi="Arial" w:cs="Arial"/>
          <w:sz w:val="22"/>
          <w:szCs w:val="22"/>
        </w:rPr>
      </w:pPr>
      <w:r w:rsidRPr="006A26EA">
        <w:rPr>
          <w:rFonts w:ascii="Arial" w:hAnsi="Arial" w:cs="Arial"/>
          <w:b/>
          <w:sz w:val="22"/>
          <w:szCs w:val="22"/>
        </w:rPr>
        <w:t>Opći ciljevi</w:t>
      </w:r>
      <w:r w:rsidRPr="006A26EA">
        <w:rPr>
          <w:rFonts w:ascii="Arial" w:hAnsi="Arial" w:cs="Arial"/>
          <w:sz w:val="22"/>
          <w:szCs w:val="22"/>
        </w:rPr>
        <w:t xml:space="preserve"> : Omogućiti nesmetano odvijanje odgojno-obrazovnog procesa.</w:t>
      </w:r>
    </w:p>
    <w:p w14:paraId="68C4DFD7" w14:textId="21ED5419" w:rsidR="006A26EA" w:rsidRPr="006A26EA" w:rsidRDefault="006A26EA" w:rsidP="006A26EA">
      <w:pPr>
        <w:jc w:val="both"/>
        <w:rPr>
          <w:rFonts w:ascii="Arial" w:hAnsi="Arial" w:cs="Arial"/>
          <w:sz w:val="22"/>
          <w:szCs w:val="22"/>
        </w:rPr>
      </w:pPr>
      <w:r w:rsidRPr="006A26EA">
        <w:rPr>
          <w:rFonts w:ascii="Arial" w:hAnsi="Arial" w:cs="Arial"/>
          <w:b/>
          <w:sz w:val="22"/>
          <w:szCs w:val="22"/>
        </w:rPr>
        <w:t>Posebni ciljevi</w:t>
      </w:r>
      <w:r w:rsidRPr="006A26EA">
        <w:rPr>
          <w:rFonts w:ascii="Arial" w:hAnsi="Arial" w:cs="Arial"/>
          <w:sz w:val="22"/>
          <w:szCs w:val="22"/>
        </w:rPr>
        <w:t xml:space="preserve"> : Učenicima i zaposlenicima poboljšati uvjete za izvođenje nastave. </w:t>
      </w:r>
      <w:r w:rsidRPr="006A26EA">
        <w:rPr>
          <w:rFonts w:ascii="Arial" w:hAnsi="Arial" w:cs="Arial"/>
          <w:b/>
          <w:sz w:val="22"/>
          <w:szCs w:val="22"/>
        </w:rPr>
        <w:t>Pokazatelji uspješnosti realizacije ciljeva:</w:t>
      </w:r>
    </w:p>
    <w:p w14:paraId="63CC268D" w14:textId="77777777" w:rsidR="006A26EA" w:rsidRPr="006A26EA" w:rsidRDefault="006A26EA" w:rsidP="006A26EA">
      <w:pPr>
        <w:jc w:val="both"/>
        <w:rPr>
          <w:rFonts w:ascii="Arial" w:hAnsi="Arial" w:cs="Arial"/>
          <w:sz w:val="22"/>
          <w:szCs w:val="22"/>
        </w:rPr>
      </w:pPr>
      <w:r w:rsidRPr="006A26EA">
        <w:rPr>
          <w:rFonts w:ascii="Arial" w:hAnsi="Arial" w:cs="Arial"/>
          <w:sz w:val="22"/>
          <w:szCs w:val="22"/>
        </w:rPr>
        <w:t>Omogućen kvalitetan rad škole i njeno funkcioniranje te nesmetano odvijanje nastavnog   procesa.</w:t>
      </w:r>
    </w:p>
    <w:p w14:paraId="18A11198" w14:textId="77777777" w:rsidR="009B44C0" w:rsidRPr="00D17444" w:rsidRDefault="009B44C0" w:rsidP="009B44C0">
      <w:pPr>
        <w:jc w:val="both"/>
        <w:rPr>
          <w:rFonts w:ascii="Arial" w:hAnsi="Arial" w:cs="Arial"/>
          <w:b/>
          <w:sz w:val="22"/>
          <w:szCs w:val="22"/>
        </w:rPr>
      </w:pPr>
    </w:p>
    <w:p w14:paraId="762CB135" w14:textId="1ADDDE6C" w:rsidR="009B44C0" w:rsidRPr="00D17444" w:rsidRDefault="009B44C0" w:rsidP="009B44C0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T907801 – P</w:t>
      </w:r>
      <w:r w:rsidR="006E4016">
        <w:rPr>
          <w:rFonts w:ascii="Arial" w:hAnsi="Arial" w:cs="Arial"/>
          <w:b/>
          <w:sz w:val="22"/>
          <w:szCs w:val="22"/>
        </w:rPr>
        <w:t>rovedba projekta MOZAIK 3</w:t>
      </w:r>
    </w:p>
    <w:p w14:paraId="2B9738EA" w14:textId="77777777" w:rsidR="009B44C0" w:rsidRPr="00D17444" w:rsidRDefault="009B44C0" w:rsidP="009B44C0">
      <w:pPr>
        <w:jc w:val="both"/>
        <w:rPr>
          <w:rFonts w:ascii="Arial" w:hAnsi="Arial" w:cs="Arial"/>
          <w:b/>
          <w:sz w:val="22"/>
          <w:szCs w:val="22"/>
        </w:rPr>
      </w:pPr>
    </w:p>
    <w:p w14:paraId="12F76170" w14:textId="77777777" w:rsidR="00DD659E" w:rsidRDefault="006E4016" w:rsidP="00CA0BC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: izvor financiranja </w:t>
      </w:r>
      <w:r w:rsidR="007B60A7">
        <w:rPr>
          <w:rFonts w:ascii="Arial" w:hAnsi="Arial" w:cs="Arial"/>
          <w:color w:val="000000"/>
          <w:sz w:val="22"/>
          <w:szCs w:val="22"/>
        </w:rPr>
        <w:t>Europski socijalni fond putem IŽ</w:t>
      </w:r>
    </w:p>
    <w:p w14:paraId="1303693A" w14:textId="3761D20A" w:rsidR="00CA0BCD" w:rsidRPr="00C979AA" w:rsidRDefault="00CA0BCD" w:rsidP="00CA0BC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 xml:space="preserve"> : omogućiti nesmetano odvijanje odgojno-obrazovnog procesa</w:t>
      </w:r>
    </w:p>
    <w:p w14:paraId="04E88F3F" w14:textId="77777777" w:rsidR="00CA0BCD" w:rsidRPr="00C979AA" w:rsidRDefault="00CA0BCD" w:rsidP="00CA0BC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Omogućiti učenicima sa poteškoćama praćenje nastavnog procesa. Pomoć nastavnicima da što kvalitetnije učenike uključe u redovno školovanje</w:t>
      </w:r>
    </w:p>
    <w:p w14:paraId="68CC07B3" w14:textId="77777777" w:rsidR="00CA0BCD" w:rsidRPr="00D17444" w:rsidRDefault="00CA0BCD" w:rsidP="00CA0BC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sz w:val="22"/>
          <w:szCs w:val="22"/>
        </w:rPr>
        <w:t>bolji uspjeh učenika na kraju godine i uključivanje u razredno odjeljenje.</w:t>
      </w:r>
    </w:p>
    <w:p w14:paraId="0BD6339E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386E926" w14:textId="77777777"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T910201 – Provedba projekta KLIK - ERDF</w:t>
      </w:r>
    </w:p>
    <w:p w14:paraId="59AB2BD9" w14:textId="77777777"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</w:p>
    <w:p w14:paraId="16BE03E5" w14:textId="77777777"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Opis aktivnosti </w:t>
      </w:r>
      <w:r w:rsidRPr="00D17444">
        <w:rPr>
          <w:rFonts w:ascii="Arial" w:hAnsi="Arial" w:cs="Arial"/>
          <w:sz w:val="22"/>
          <w:szCs w:val="22"/>
        </w:rPr>
        <w:t>: Izvor financiranja: Europski fond za regionalni razvoj</w:t>
      </w:r>
    </w:p>
    <w:p w14:paraId="12A8166D" w14:textId="77777777"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 xml:space="preserve">: stvaranje centra kompetencija sa suvremeno opremljenim i funkcionalnim učionicama koji će omogućiti rad na jednoj lokaciji i u jednoj smjeni te kabinetsku nastavu. </w:t>
      </w:r>
    </w:p>
    <w:p w14:paraId="557109D8" w14:textId="77777777"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 suvremena Škola koja sustavno i sveobuhvatno primjenjuje IKT u učenje, poučavanje i poslovanje uz osiguravanje uvjeta za uspjeh svakog pojedinog učenika kroz individualni pristup i podršku.</w:t>
      </w:r>
    </w:p>
    <w:p w14:paraId="6C9390C9" w14:textId="77777777"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sz w:val="22"/>
          <w:szCs w:val="22"/>
        </w:rPr>
        <w:t xml:space="preserve"> provedba obrazovanja, usavršavanja i osposobljavanja u ugostiteljstvu i turizmu temeljenog na radu, a prema potrebama poslodavca.</w:t>
      </w:r>
    </w:p>
    <w:p w14:paraId="74266FBE" w14:textId="77777777"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</w:p>
    <w:p w14:paraId="0199CEA1" w14:textId="77777777"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T910501 – Provedba projekta KLIK - ESF</w:t>
      </w:r>
    </w:p>
    <w:p w14:paraId="04989AAF" w14:textId="77777777"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</w:p>
    <w:p w14:paraId="6D72D4C9" w14:textId="77777777"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Opis aktivnosti </w:t>
      </w:r>
      <w:r w:rsidRPr="00D17444">
        <w:rPr>
          <w:rFonts w:ascii="Arial" w:hAnsi="Arial" w:cs="Arial"/>
          <w:sz w:val="22"/>
          <w:szCs w:val="22"/>
        </w:rPr>
        <w:t>: Izvor financiranja: Europski socijalni fond</w:t>
      </w:r>
    </w:p>
    <w:p w14:paraId="695A049B" w14:textId="77777777"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>: stvaranje centra kompetencija sa svrhom povećanja konkurentnosti hrvatskog turizma kroz unapređenje obrazovne infrastrukture i provedbu programa obrazovanja, usavršavanja i osposobljavanja ljudskih potencijala</w:t>
      </w:r>
    </w:p>
    <w:p w14:paraId="3D6FAA51" w14:textId="77777777"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 uspostava strateške suradnje obrazovnog, javnog, privatnog i civilnog sektora. Kreiranje, razvoj i provedba suvremenih programa usavršavanja u sektoru turizma i ugostiteljstva</w:t>
      </w:r>
    </w:p>
    <w:p w14:paraId="7FE5B080" w14:textId="77777777" w:rsidR="00920D00" w:rsidRPr="00D17444" w:rsidRDefault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sz w:val="22"/>
          <w:szCs w:val="22"/>
        </w:rPr>
        <w:t xml:space="preserve"> izrađen strateški plan razvoja regionalnog centra kompetentnosti KLIK, izrađeni okviri za razvoj suradnje, </w:t>
      </w:r>
      <w:proofErr w:type="spellStart"/>
      <w:r w:rsidRPr="00D17444">
        <w:rPr>
          <w:rFonts w:ascii="Arial" w:hAnsi="Arial" w:cs="Arial"/>
          <w:sz w:val="22"/>
          <w:szCs w:val="22"/>
        </w:rPr>
        <w:t>kurikulumi</w:t>
      </w:r>
      <w:proofErr w:type="spellEnd"/>
      <w:r w:rsidRPr="00D17444">
        <w:rPr>
          <w:rFonts w:ascii="Arial" w:hAnsi="Arial" w:cs="Arial"/>
          <w:sz w:val="22"/>
          <w:szCs w:val="22"/>
        </w:rPr>
        <w:t>, provedba praktične i teorijske nastave, kupnja specijalizirane opreme, edukacije, natjecanja učenika.</w:t>
      </w:r>
    </w:p>
    <w:p w14:paraId="29B11EDB" w14:textId="374CFAFC" w:rsidR="00920D00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F456CFE" w14:textId="3C83CB65" w:rsidR="006E4016" w:rsidRDefault="006E4016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T910801 – Provedba projekta MOZAIK 4</w:t>
      </w:r>
    </w:p>
    <w:p w14:paraId="271EB3E4" w14:textId="5FE80645" w:rsidR="006E4016" w:rsidRDefault="006E4016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38E13E6" w14:textId="019BFBE3" w:rsidR="00CA0BCD" w:rsidRDefault="006E4016" w:rsidP="00CA0BC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: izvor financiranja </w:t>
      </w:r>
      <w:r w:rsidR="007B60A7">
        <w:rPr>
          <w:rFonts w:ascii="Arial" w:hAnsi="Arial" w:cs="Arial"/>
          <w:color w:val="000000"/>
          <w:sz w:val="22"/>
          <w:szCs w:val="22"/>
        </w:rPr>
        <w:t>Nen</w:t>
      </w:r>
      <w:r w:rsidR="00FA1F5A">
        <w:rPr>
          <w:rFonts w:ascii="Arial" w:hAnsi="Arial" w:cs="Arial"/>
          <w:color w:val="000000"/>
          <w:sz w:val="22"/>
          <w:szCs w:val="22"/>
        </w:rPr>
        <w:t>a</w:t>
      </w:r>
      <w:r w:rsidR="007B60A7">
        <w:rPr>
          <w:rFonts w:ascii="Arial" w:hAnsi="Arial" w:cs="Arial"/>
          <w:color w:val="000000"/>
          <w:sz w:val="22"/>
          <w:szCs w:val="22"/>
        </w:rPr>
        <w:t>mjenski prihodi i primici i Strukturni fondovi EU</w:t>
      </w:r>
    </w:p>
    <w:p w14:paraId="018F7859" w14:textId="40324501" w:rsidR="00CA0BCD" w:rsidRPr="00C979AA" w:rsidRDefault="00CA0BCD" w:rsidP="00CA0BC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 xml:space="preserve"> : omogućiti nesmetano odvijanje odgojno-obrazovnog procesa</w:t>
      </w:r>
    </w:p>
    <w:p w14:paraId="78089A89" w14:textId="77777777" w:rsidR="00CA0BCD" w:rsidRPr="00C979AA" w:rsidRDefault="00CA0BCD" w:rsidP="00CA0BC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Omogućiti učenicima sa poteškoćama praćenje nastavnog procesa. Pomoć nastavnicima da što kvalitetnije učenike uključe u redovno školovanje</w:t>
      </w:r>
    </w:p>
    <w:p w14:paraId="7D1D806A" w14:textId="77777777" w:rsidR="00CA0BCD" w:rsidRPr="00D17444" w:rsidRDefault="00CA0BCD" w:rsidP="00CA0BC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sz w:val="22"/>
          <w:szCs w:val="22"/>
        </w:rPr>
        <w:t>bolji uspjeh učenika na kraju godine i uključivanje u razredno odjeljenje.</w:t>
      </w:r>
    </w:p>
    <w:p w14:paraId="63457A1A" w14:textId="77777777" w:rsidR="006E4016" w:rsidRPr="00D17444" w:rsidRDefault="006E4016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AF970E2" w14:textId="77777777"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PROJEKCIJE KLJUČNIH VARIJABLI ZA IZRAČUN POTREBNIH SREDSTAVA</w:t>
      </w:r>
    </w:p>
    <w:p w14:paraId="1E6C3FDB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9DA7F6A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Prijedlog </w:t>
      </w:r>
      <w:r w:rsidR="004B2F03">
        <w:rPr>
          <w:rFonts w:ascii="Arial" w:hAnsi="Arial" w:cs="Arial"/>
          <w:color w:val="000000"/>
          <w:sz w:val="22"/>
          <w:szCs w:val="22"/>
        </w:rPr>
        <w:t>financijskog plana škole za 2021</w:t>
      </w:r>
      <w:r w:rsidR="008B4A7C" w:rsidRPr="00D17444">
        <w:rPr>
          <w:rFonts w:ascii="Arial" w:hAnsi="Arial" w:cs="Arial"/>
          <w:color w:val="000000"/>
          <w:sz w:val="22"/>
          <w:szCs w:val="22"/>
        </w:rPr>
        <w:t>. izrađen je prema realizaciji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pl</w:t>
      </w:r>
      <w:r w:rsidR="004B2F03">
        <w:rPr>
          <w:rFonts w:ascii="Arial" w:hAnsi="Arial" w:cs="Arial"/>
          <w:color w:val="000000"/>
          <w:sz w:val="22"/>
          <w:szCs w:val="22"/>
        </w:rPr>
        <w:t>ana do 30.09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.2021</w:t>
      </w:r>
      <w:r w:rsidRPr="00D17444">
        <w:rPr>
          <w:rFonts w:ascii="Arial" w:hAnsi="Arial" w:cs="Arial"/>
          <w:color w:val="000000"/>
          <w:sz w:val="22"/>
          <w:szCs w:val="22"/>
        </w:rPr>
        <w:t>. i proje</w:t>
      </w:r>
      <w:r w:rsidR="004B2F03">
        <w:rPr>
          <w:rFonts w:ascii="Arial" w:hAnsi="Arial" w:cs="Arial"/>
          <w:color w:val="000000"/>
          <w:sz w:val="22"/>
          <w:szCs w:val="22"/>
        </w:rPr>
        <w:t>kciji za studeni</w:t>
      </w:r>
      <w:r w:rsidR="008B4A7C" w:rsidRPr="00D17444">
        <w:rPr>
          <w:rFonts w:ascii="Arial" w:hAnsi="Arial" w:cs="Arial"/>
          <w:color w:val="000000"/>
          <w:sz w:val="22"/>
          <w:szCs w:val="22"/>
        </w:rPr>
        <w:t xml:space="preserve"> - prosinac 2021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. godine). </w:t>
      </w:r>
    </w:p>
    <w:p w14:paraId="0E56CA98" w14:textId="77777777" w:rsidR="00920D00" w:rsidRPr="00D17444" w:rsidRDefault="004B2F0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Projekcije za 2022. i 2023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 godinu izrađene su prema financijskim pokazateljima danim u Uputama za izradu proračuna jedinica lokalne i područne (regionalne)  samouprave za razdoblje 202</w:t>
      </w:r>
      <w:r>
        <w:rPr>
          <w:rFonts w:ascii="Arial" w:hAnsi="Arial" w:cs="Arial"/>
          <w:color w:val="000000"/>
          <w:sz w:val="22"/>
          <w:szCs w:val="22"/>
        </w:rPr>
        <w:t>1.-2023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 godine.</w:t>
      </w:r>
    </w:p>
    <w:p w14:paraId="32A6EED4" w14:textId="77777777" w:rsidR="00175A76" w:rsidRDefault="00175A76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9250B0A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Rashodi za zaposlene – bruto plaće planirane su na temelju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print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liste a doprinosi na bruto plaće iznose 16,50%. </w:t>
      </w:r>
    </w:p>
    <w:p w14:paraId="2D25582C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Ostali rashodi za zaposlene (jubilarne nagrade, otpremnine, dar djeci i pomoći…)  planirani su sukladno Temeljnom kolektivnom ugovoru za službenike i namještenike u javnim službama.</w:t>
      </w:r>
    </w:p>
    <w:p w14:paraId="0CB46C26" w14:textId="77777777" w:rsidR="00175A76" w:rsidRDefault="00175A76" w:rsidP="00175A76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0A5B152" w14:textId="77777777"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Budući da planirana dotacija Istarske županije nije dostatna za pokriće redovnih troškova dio materijalnih rashoda pokrivaju se iz vlastitih i ostalih prihoda.</w:t>
      </w:r>
    </w:p>
    <w:p w14:paraId="6F903D26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B86DB03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Naknada troškova zaposlenima planirane su za:</w:t>
      </w:r>
    </w:p>
    <w:p w14:paraId="4F8CB903" w14:textId="77777777" w:rsidR="00920D00" w:rsidRPr="00472645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472645">
        <w:rPr>
          <w:rFonts w:ascii="Arial" w:hAnsi="Arial" w:cs="Arial"/>
          <w:color w:val="000000"/>
          <w:sz w:val="22"/>
          <w:szCs w:val="22"/>
        </w:rPr>
        <w:t>službena putovanja – stručni skupovi profesora, ravnatelja, ostalih radnika, ekskurzije, natjecanja, projekti</w:t>
      </w:r>
    </w:p>
    <w:p w14:paraId="64A28766" w14:textId="77777777"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naknade za prijevoz  - sukladno TKU</w:t>
      </w:r>
    </w:p>
    <w:p w14:paraId="4A312FB1" w14:textId="77777777"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stručno usavršavanje radnika</w:t>
      </w:r>
    </w:p>
    <w:p w14:paraId="5BFF78C2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2C8940C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rashoda za materijal i energiju ,</w:t>
      </w:r>
    </w:p>
    <w:p w14:paraId="13E48DF1" w14:textId="77777777"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rashoda za usluge</w:t>
      </w:r>
      <w:r w:rsidR="00472645">
        <w:rPr>
          <w:rFonts w:ascii="Arial" w:hAnsi="Arial" w:cs="Arial"/>
          <w:sz w:val="22"/>
          <w:szCs w:val="22"/>
        </w:rPr>
        <w:t xml:space="preserve">: </w:t>
      </w:r>
      <w:r w:rsidR="004B2F03">
        <w:rPr>
          <w:rFonts w:ascii="Arial" w:hAnsi="Arial" w:cs="Arial"/>
          <w:color w:val="000000"/>
          <w:sz w:val="22"/>
          <w:szCs w:val="22"/>
        </w:rPr>
        <w:t>na bazi utroška DO 30.09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 xml:space="preserve"> 202</w:t>
      </w:r>
      <w:r w:rsidR="00D30549" w:rsidRPr="00D17444">
        <w:rPr>
          <w:rFonts w:ascii="Arial" w:hAnsi="Arial" w:cs="Arial"/>
          <w:color w:val="000000"/>
          <w:sz w:val="22"/>
          <w:szCs w:val="22"/>
        </w:rPr>
        <w:t>1</w:t>
      </w:r>
      <w:r w:rsidR="004B2F03">
        <w:rPr>
          <w:rFonts w:ascii="Arial" w:hAnsi="Arial" w:cs="Arial"/>
          <w:color w:val="000000"/>
          <w:sz w:val="22"/>
          <w:szCs w:val="22"/>
        </w:rPr>
        <w:t>. godine i projekcije studeni - prosinac</w:t>
      </w:r>
    </w:p>
    <w:p w14:paraId="42261A83" w14:textId="77777777" w:rsidR="00920D00" w:rsidRPr="00D17444" w:rsidRDefault="00920D00">
      <w:pPr>
        <w:ind w:left="360"/>
        <w:jc w:val="both"/>
        <w:rPr>
          <w:rFonts w:ascii="Arial" w:hAnsi="Arial" w:cs="Arial"/>
          <w:color w:val="000000"/>
          <w:sz w:val="22"/>
          <w:szCs w:val="22"/>
        </w:rPr>
      </w:pPr>
    </w:p>
    <w:p w14:paraId="4AD3E3C3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naknada troškova osobama izvan radnog odnosa – za učenike koji će sudjelovati na natjecanjima i projektima.</w:t>
      </w:r>
    </w:p>
    <w:p w14:paraId="3DD59751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61AD258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ostalih nespomenutih rashoda:</w:t>
      </w:r>
    </w:p>
    <w:p w14:paraId="0E046498" w14:textId="77777777"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premije osiguranja – prema Odluci o početku postupka nabave usluge osiguranja </w:t>
      </w:r>
    </w:p>
    <w:p w14:paraId="5993E0E7" w14:textId="77777777"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članarine – prema visi</w:t>
      </w:r>
      <w:r w:rsidR="00D30549" w:rsidRPr="00D17444">
        <w:rPr>
          <w:rFonts w:ascii="Arial" w:hAnsi="Arial" w:cs="Arial"/>
          <w:color w:val="000000"/>
          <w:sz w:val="22"/>
          <w:szCs w:val="22"/>
        </w:rPr>
        <w:t>ni članarina u 2021</w:t>
      </w:r>
      <w:r w:rsidRPr="00D17444">
        <w:rPr>
          <w:rFonts w:ascii="Arial" w:hAnsi="Arial" w:cs="Arial"/>
          <w:color w:val="000000"/>
          <w:sz w:val="22"/>
          <w:szCs w:val="22"/>
        </w:rPr>
        <w:t>. godini</w:t>
      </w:r>
    </w:p>
    <w:p w14:paraId="1927D4EA" w14:textId="77777777"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pristojbe i naknade – procjena sudskih i javnobilježničkih pristojbi</w:t>
      </w:r>
    </w:p>
    <w:p w14:paraId="281FC411" w14:textId="77777777" w:rsidR="00175A76" w:rsidRDefault="00175A76" w:rsidP="00175A76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5B17659" w14:textId="77777777"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Rashodi za nabavu proizvedene dugotrajne imovine planirani su prema potrebama za nabavu opreme.</w:t>
      </w:r>
    </w:p>
    <w:p w14:paraId="64161AAF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F0A8A0F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</w:t>
      </w:r>
    </w:p>
    <w:p w14:paraId="125F3D2A" w14:textId="77777777"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IZVJEŠTAJ O POSTIGNUTIM CILJEVIMA I REZULTATIMA PROGRAMA</w:t>
      </w:r>
    </w:p>
    <w:p w14:paraId="6ABA3452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476133F" w14:textId="77777777" w:rsidR="00920D00" w:rsidRPr="0042070D" w:rsidRDefault="00DD37E2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 xml:space="preserve">Škola ima </w:t>
      </w:r>
      <w:r w:rsidR="0042070D" w:rsidRPr="0042070D">
        <w:rPr>
          <w:rFonts w:ascii="Arial" w:hAnsi="Arial" w:cs="Arial"/>
          <w:color w:val="000000"/>
          <w:sz w:val="22"/>
          <w:szCs w:val="22"/>
        </w:rPr>
        <w:t>90</w:t>
      </w:r>
      <w:r w:rsidR="009F69A7" w:rsidRPr="0042070D">
        <w:rPr>
          <w:rFonts w:ascii="Arial" w:hAnsi="Arial" w:cs="Arial"/>
          <w:color w:val="000000"/>
          <w:sz w:val="22"/>
          <w:szCs w:val="22"/>
        </w:rPr>
        <w:t xml:space="preserve"> zaposlenih radnika. </w:t>
      </w:r>
    </w:p>
    <w:p w14:paraId="40CD091D" w14:textId="77777777" w:rsidR="00920D00" w:rsidRPr="0042070D" w:rsidRDefault="00D30549" w:rsidP="00175A76">
      <w:pPr>
        <w:jc w:val="both"/>
        <w:rPr>
          <w:rFonts w:ascii="Arial" w:hAnsi="Arial" w:cs="Arial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U školskoj godini 2021</w:t>
      </w:r>
      <w:r w:rsidR="009F69A7" w:rsidRPr="0042070D">
        <w:rPr>
          <w:rFonts w:ascii="Arial" w:hAnsi="Arial" w:cs="Arial"/>
          <w:color w:val="000000"/>
          <w:sz w:val="22"/>
          <w:szCs w:val="22"/>
        </w:rPr>
        <w:t>./20</w:t>
      </w:r>
      <w:r w:rsidRPr="0042070D">
        <w:rPr>
          <w:rFonts w:ascii="Arial" w:hAnsi="Arial" w:cs="Arial"/>
          <w:color w:val="000000"/>
          <w:sz w:val="22"/>
          <w:szCs w:val="22"/>
        </w:rPr>
        <w:t>22.</w:t>
      </w:r>
      <w:r w:rsidR="00DD37E2" w:rsidRPr="0042070D">
        <w:rPr>
          <w:rFonts w:ascii="Arial" w:hAnsi="Arial" w:cs="Arial"/>
          <w:color w:val="000000"/>
          <w:sz w:val="22"/>
          <w:szCs w:val="22"/>
        </w:rPr>
        <w:t xml:space="preserve"> imamo upisanih  </w:t>
      </w:r>
      <w:r w:rsidR="0042070D" w:rsidRPr="0042070D">
        <w:rPr>
          <w:rFonts w:ascii="Arial" w:hAnsi="Arial" w:cs="Arial"/>
          <w:color w:val="000000"/>
          <w:sz w:val="22"/>
          <w:szCs w:val="22"/>
        </w:rPr>
        <w:t>56</w:t>
      </w:r>
      <w:r w:rsidR="00DD37E2" w:rsidRPr="0042070D">
        <w:rPr>
          <w:rFonts w:ascii="Arial" w:hAnsi="Arial" w:cs="Arial"/>
          <w:color w:val="000000"/>
          <w:sz w:val="22"/>
          <w:szCs w:val="22"/>
        </w:rPr>
        <w:t xml:space="preserve">8 </w:t>
      </w:r>
      <w:r w:rsidR="009F69A7" w:rsidRPr="0042070D">
        <w:rPr>
          <w:rFonts w:ascii="Arial" w:hAnsi="Arial" w:cs="Arial"/>
          <w:color w:val="000000"/>
          <w:sz w:val="22"/>
          <w:szCs w:val="22"/>
        </w:rPr>
        <w:t>učenika.</w:t>
      </w:r>
    </w:p>
    <w:p w14:paraId="14E38457" w14:textId="77777777" w:rsidR="00920D00" w:rsidRPr="0042070D" w:rsidRDefault="009F69A7">
      <w:pPr>
        <w:jc w:val="both"/>
        <w:rPr>
          <w:rFonts w:ascii="Arial" w:hAnsi="Arial" w:cs="Arial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Učenike se potiče na izražavanje kreativnosti, talenata i sposobnosti kroz uključivanje u razne aktivnosti, natjecanja, manifestacija,projekata, sudjelovanja u radionicama.</w:t>
      </w:r>
    </w:p>
    <w:p w14:paraId="7758B92C" w14:textId="77777777" w:rsidR="00920D00" w:rsidRPr="0042070D" w:rsidRDefault="00920D00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21C4B656" w14:textId="77777777" w:rsidR="00920D00" w:rsidRPr="0042070D" w:rsidRDefault="009F69A7" w:rsidP="00175A76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Na regiona</w:t>
      </w:r>
      <w:r w:rsidR="00DD37E2" w:rsidRPr="0042070D">
        <w:rPr>
          <w:rFonts w:ascii="Arial" w:hAnsi="Arial" w:cs="Arial"/>
          <w:color w:val="000000"/>
          <w:sz w:val="22"/>
          <w:szCs w:val="22"/>
        </w:rPr>
        <w:t xml:space="preserve">lnom </w:t>
      </w:r>
      <w:proofErr w:type="spellStart"/>
      <w:r w:rsidR="00B30E7F" w:rsidRPr="0042070D">
        <w:rPr>
          <w:rFonts w:ascii="Arial" w:hAnsi="Arial" w:cs="Arial"/>
          <w:color w:val="000000"/>
          <w:sz w:val="22"/>
          <w:szCs w:val="22"/>
        </w:rPr>
        <w:t>WorldS</w:t>
      </w:r>
      <w:r w:rsidR="00DD37E2" w:rsidRPr="0042070D">
        <w:rPr>
          <w:rFonts w:ascii="Arial" w:hAnsi="Arial" w:cs="Arial"/>
          <w:color w:val="000000"/>
          <w:sz w:val="22"/>
          <w:szCs w:val="22"/>
        </w:rPr>
        <w:t>kills</w:t>
      </w:r>
      <w:proofErr w:type="spellEnd"/>
      <w:r w:rsidR="00DD37E2" w:rsidRPr="0042070D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DD37E2" w:rsidRPr="0042070D">
        <w:rPr>
          <w:rFonts w:ascii="Arial" w:hAnsi="Arial" w:cs="Arial"/>
          <w:color w:val="000000"/>
          <w:sz w:val="22"/>
          <w:szCs w:val="22"/>
        </w:rPr>
        <w:t>Gast</w:t>
      </w:r>
      <w:r w:rsidR="0042070D" w:rsidRPr="0042070D">
        <w:rPr>
          <w:rFonts w:ascii="Arial" w:hAnsi="Arial" w:cs="Arial"/>
          <w:color w:val="000000"/>
          <w:sz w:val="22"/>
          <w:szCs w:val="22"/>
        </w:rPr>
        <w:t>ro</w:t>
      </w:r>
      <w:proofErr w:type="spellEnd"/>
      <w:r w:rsidR="0042070D" w:rsidRPr="0042070D">
        <w:rPr>
          <w:rFonts w:ascii="Arial" w:hAnsi="Arial" w:cs="Arial"/>
          <w:color w:val="000000"/>
          <w:sz w:val="22"/>
          <w:szCs w:val="22"/>
        </w:rPr>
        <w:t xml:space="preserve"> natjecanju</w:t>
      </w:r>
      <w:r w:rsidRPr="0042070D">
        <w:rPr>
          <w:rFonts w:ascii="Arial" w:hAnsi="Arial" w:cs="Arial"/>
          <w:color w:val="000000"/>
          <w:sz w:val="22"/>
          <w:szCs w:val="22"/>
        </w:rPr>
        <w:t xml:space="preserve"> naši su učenici izborili sudjelovanje na državnom natjecanju </w:t>
      </w:r>
      <w:proofErr w:type="spellStart"/>
      <w:r w:rsidRPr="0042070D">
        <w:rPr>
          <w:rFonts w:ascii="Arial" w:hAnsi="Arial" w:cs="Arial"/>
          <w:color w:val="000000"/>
          <w:sz w:val="22"/>
          <w:szCs w:val="22"/>
        </w:rPr>
        <w:t>WorldSkills</w:t>
      </w:r>
      <w:proofErr w:type="spellEnd"/>
      <w:r w:rsidRPr="0042070D">
        <w:rPr>
          <w:rFonts w:ascii="Arial" w:hAnsi="Arial" w:cs="Arial"/>
          <w:color w:val="000000"/>
          <w:sz w:val="22"/>
          <w:szCs w:val="22"/>
        </w:rPr>
        <w:t xml:space="preserve"> Croati</w:t>
      </w:r>
      <w:r w:rsidR="00120638" w:rsidRPr="0042070D">
        <w:rPr>
          <w:rFonts w:ascii="Arial" w:hAnsi="Arial" w:cs="Arial"/>
          <w:color w:val="000000"/>
          <w:sz w:val="22"/>
          <w:szCs w:val="22"/>
        </w:rPr>
        <w:t>a 20</w:t>
      </w:r>
      <w:r w:rsidR="00B30E7F" w:rsidRPr="0042070D">
        <w:rPr>
          <w:rFonts w:ascii="Arial" w:hAnsi="Arial" w:cs="Arial"/>
          <w:color w:val="000000"/>
          <w:sz w:val="22"/>
          <w:szCs w:val="22"/>
        </w:rPr>
        <w:t>20.</w:t>
      </w:r>
    </w:p>
    <w:p w14:paraId="1293C3B5" w14:textId="77777777" w:rsidR="00920D00" w:rsidRPr="0042070D" w:rsidRDefault="00920D00" w:rsidP="00B30E7F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9C7AEA6" w14:textId="77777777" w:rsidR="00920D00" w:rsidRPr="0042070D" w:rsidRDefault="009F69A7" w:rsidP="00175A76">
      <w:pPr>
        <w:jc w:val="both"/>
        <w:rPr>
          <w:rStyle w:val="Naglaeno"/>
          <w:rFonts w:ascii="Arial" w:hAnsi="Arial" w:cs="Arial"/>
          <w:b w:val="0"/>
          <w:color w:val="FF0000"/>
          <w:sz w:val="22"/>
          <w:szCs w:val="22"/>
        </w:rPr>
      </w:pPr>
      <w:r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 xml:space="preserve">Učenici su na </w:t>
      </w:r>
      <w:r w:rsidR="00B30E7F"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 xml:space="preserve">školskim i </w:t>
      </w:r>
      <w:r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>županijskim natjecanjima iz stranih jezika postigli izvrsne rezultate</w:t>
      </w:r>
      <w:r w:rsidR="00B30E7F"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>.</w:t>
      </w:r>
    </w:p>
    <w:p w14:paraId="0C84037B" w14:textId="77777777" w:rsidR="00B30E7F" w:rsidRPr="0042070D" w:rsidRDefault="00B30E7F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F862BBF" w14:textId="77777777" w:rsidR="00920D00" w:rsidRPr="0042070D" w:rsidRDefault="00B30E7F" w:rsidP="00175A76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Na školskim natjecanju iz geografije naš u</w:t>
      </w:r>
      <w:r w:rsidR="003B08F4" w:rsidRPr="0042070D">
        <w:rPr>
          <w:rFonts w:ascii="Arial" w:hAnsi="Arial" w:cs="Arial"/>
          <w:color w:val="000000"/>
          <w:sz w:val="22"/>
          <w:szCs w:val="22"/>
        </w:rPr>
        <w:t xml:space="preserve">čenik je zauzeo prvo mjesto te </w:t>
      </w:r>
      <w:r w:rsidRPr="0042070D">
        <w:rPr>
          <w:rFonts w:ascii="Arial" w:hAnsi="Arial" w:cs="Arial"/>
          <w:color w:val="000000"/>
          <w:sz w:val="22"/>
          <w:szCs w:val="22"/>
        </w:rPr>
        <w:t>se plasirao na županijsko natjecanje.</w:t>
      </w:r>
    </w:p>
    <w:p w14:paraId="194922B8" w14:textId="77777777" w:rsidR="00920D00" w:rsidRPr="0042070D" w:rsidRDefault="00920D00" w:rsidP="0042070D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5C5A8A3" w14:textId="77777777" w:rsidR="00920D00" w:rsidRPr="0042070D" w:rsidRDefault="009F69A7" w:rsidP="00175A76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Sudjelujemo u raznim projektima</w:t>
      </w:r>
      <w:r w:rsidR="0042070D" w:rsidRPr="0042070D">
        <w:rPr>
          <w:rFonts w:ascii="Arial" w:hAnsi="Arial" w:cs="Arial"/>
          <w:color w:val="000000"/>
          <w:sz w:val="22"/>
          <w:szCs w:val="22"/>
        </w:rPr>
        <w:t xml:space="preserve">: Klik-ERDF, KLIK-ESF, </w:t>
      </w:r>
      <w:r w:rsidRPr="0042070D">
        <w:rPr>
          <w:rFonts w:ascii="Arial" w:hAnsi="Arial" w:cs="Arial"/>
          <w:color w:val="000000"/>
          <w:sz w:val="22"/>
          <w:szCs w:val="22"/>
        </w:rPr>
        <w:t>Goethe  i na svim važnim manifestacijama Grada Pule i Istarske županije.</w:t>
      </w:r>
    </w:p>
    <w:p w14:paraId="2AE34D1B" w14:textId="77777777" w:rsidR="00920D00" w:rsidRPr="0042070D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6D11E11E" w14:textId="77777777"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Surađujemo s mnogim Udrugama i vanjskim suradnicima (Školska medicina, MUP, HZJZ, HZZ).</w:t>
      </w:r>
    </w:p>
    <w:p w14:paraId="61F633B5" w14:textId="77777777"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3D2A91AD" w14:textId="77777777"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Nastavničko vijeće pohvalilo je i nagradilo učenike koji su ostvarili zapažene rezultate u bilo kojim od aktivnosti te one koji su postigli odličan uspjeh i uzorno vladanje, </w:t>
      </w:r>
      <w:r w:rsidR="00B30E7F" w:rsidRPr="00D17444">
        <w:rPr>
          <w:rFonts w:ascii="Arial" w:hAnsi="Arial" w:cs="Arial"/>
          <w:color w:val="000000"/>
          <w:sz w:val="22"/>
          <w:szCs w:val="22"/>
        </w:rPr>
        <w:t>pogotovo učenici završnih razreda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kroz cijelo školovanje.</w:t>
      </w:r>
    </w:p>
    <w:p w14:paraId="25237B68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D420B4A" w14:textId="77777777"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Zaposlenici su se stručno usavršavali na seminarima i stručnim aktivima kako bismo podizali kvalitetu nastave na što višu razinu.</w:t>
      </w:r>
    </w:p>
    <w:p w14:paraId="49B7ECCD" w14:textId="77777777"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300442ED" w14:textId="77777777" w:rsidR="00920D00" w:rsidRPr="00BA13D2" w:rsidRDefault="0042070D" w:rsidP="00175A76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Od 2012./2013.</w:t>
      </w:r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provodimo proces </w:t>
      </w:r>
      <w:proofErr w:type="spellStart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kojim pratimo, analiziramo i preispitujemo rad s ciljem njegovog kontinuiranog razvoja. </w:t>
      </w:r>
      <w:proofErr w:type="spellStart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Samovrednovanje</w:t>
      </w:r>
      <w:proofErr w:type="spellEnd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tumačimo kao temelj napretka škole, a </w:t>
      </w:r>
      <w:r w:rsidR="00B30E7F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ono </w:t>
      </w:r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počiva na međusobnom povjerenju i iskrenosti svih dionika kako bismo naš rad unaprijedili i usporedili s drugima.</w:t>
      </w:r>
    </w:p>
    <w:p w14:paraId="2E883865" w14:textId="77777777" w:rsidR="00920D00" w:rsidRPr="00D17444" w:rsidRDefault="0042070D" w:rsidP="00922F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Tijekom ovogodišnjeg </w:t>
      </w:r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procesa </w:t>
      </w:r>
      <w:proofErr w:type="spellStart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utvrđene su </w:t>
      </w:r>
      <w:r w:rsidR="00922F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sljedeće prednosti</w:t>
      </w:r>
      <w:r w:rsidR="00922FA7">
        <w:rPr>
          <w:rFonts w:ascii="Arial" w:hAnsi="Arial" w:cs="Arial"/>
          <w:color w:val="000000"/>
          <w:sz w:val="22"/>
          <w:szCs w:val="22"/>
        </w:rPr>
        <w:t>: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sve potrebne zakonske akte donosimo na vrijeme, organizacija nastave primjerena je uvjetima u kojima škola funkcionira, </w:t>
      </w:r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nastava na daljinu uspješno je odrađena, 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dobra suradnja s vanjskim dionicima,  sudjelovanje u brojnim projektima i aktivnostima, odlični rezultati na natjecanjima</w:t>
      </w:r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koja se </w:t>
      </w:r>
      <w:proofErr w:type="spellStart"/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se</w:t>
      </w:r>
      <w:proofErr w:type="spellEnd"/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uspjela održati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, računovodstvo i financije vode se učinkovito i pravovremeno te u skladu s važećim propisima, transparentnost rada ustanove.</w:t>
      </w:r>
    </w:p>
    <w:p w14:paraId="3AE83A4E" w14:textId="77777777" w:rsidR="00920D00" w:rsidRPr="00D17444" w:rsidRDefault="00922FA7">
      <w:pPr>
        <w:spacing w:after="200" w:line="276" w:lineRule="auto"/>
        <w:jc w:val="both"/>
        <w:rPr>
          <w:rFonts w:ascii="Arial" w:eastAsiaTheme="minorHAnsi" w:hAnsi="Arial" w:cs="Arial"/>
          <w:color w:val="000000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Tijekom ove godine procesa </w:t>
      </w:r>
      <w:proofErr w:type="spellStart"/>
      <w:r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utvrđeni su sljedeći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nedostaci koje treba unaprijediti i/ili riješiti: nezainteresiranost dijela učenika za rad škole, veliki broj učenika putnika i loše prometne linije, veliki broj učenika s teškoćama (9%) i nedostatan broj stručnih suradnika edukacijsko-rehabilitacijskog profila, nezainteresiranost dijela nastavnika za suradnju u području </w:t>
      </w:r>
      <w:proofErr w:type="spellStart"/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i rada u projektima/aktivnostima škole, nedovoljan broj učionica i kabineta, dislociranost škole.</w:t>
      </w:r>
    </w:p>
    <w:p w14:paraId="7A11A457" w14:textId="77777777" w:rsidR="00B30E7F" w:rsidRPr="00D17444" w:rsidRDefault="00B30E7F" w:rsidP="00B30E7F">
      <w:pPr>
        <w:spacing w:after="10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sz w:val="22"/>
          <w:szCs w:val="22"/>
        </w:rPr>
        <w:t xml:space="preserve">Analizom rezultata </w:t>
      </w:r>
      <w:proofErr w:type="spellStart"/>
      <w:r w:rsidRPr="00D17444">
        <w:rPr>
          <w:rFonts w:ascii="Arial" w:hAnsi="Arial" w:cs="Arial"/>
          <w:sz w:val="22"/>
          <w:szCs w:val="22"/>
        </w:rPr>
        <w:t>samovrednovanja</w:t>
      </w:r>
      <w:proofErr w:type="spellEnd"/>
      <w:r w:rsidRPr="00D17444">
        <w:rPr>
          <w:rFonts w:ascii="Arial" w:hAnsi="Arial" w:cs="Arial"/>
          <w:sz w:val="22"/>
          <w:szCs w:val="22"/>
        </w:rPr>
        <w:t xml:space="preserve"> digitalne zrelosti škola, koje je proveo</w:t>
      </w:r>
      <w:r w:rsidRPr="00D17444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922FA7">
        <w:rPr>
          <w:rFonts w:ascii="Arial" w:hAnsi="Arial" w:cs="Arial"/>
          <w:sz w:val="22"/>
          <w:szCs w:val="22"/>
        </w:rPr>
        <w:t>Carnet</w:t>
      </w:r>
      <w:proofErr w:type="spellEnd"/>
      <w:r w:rsidRPr="00922FA7">
        <w:rPr>
          <w:rFonts w:ascii="Arial" w:hAnsi="Arial" w:cs="Arial"/>
          <w:sz w:val="22"/>
          <w:szCs w:val="22"/>
        </w:rPr>
        <w:t xml:space="preserve"> 2020.</w:t>
      </w:r>
      <w:r w:rsidRPr="00D17444">
        <w:rPr>
          <w:rFonts w:ascii="Arial" w:hAnsi="Arial" w:cs="Arial"/>
          <w:b/>
          <w:sz w:val="22"/>
          <w:szCs w:val="22"/>
        </w:rPr>
        <w:t xml:space="preserve"> </w:t>
      </w:r>
      <w:r w:rsidRPr="00922FA7">
        <w:rPr>
          <w:rFonts w:ascii="Arial" w:hAnsi="Arial" w:cs="Arial"/>
          <w:sz w:val="22"/>
          <w:szCs w:val="22"/>
        </w:rPr>
        <w:t>godine,</w:t>
      </w:r>
      <w:r w:rsidRPr="00D17444">
        <w:rPr>
          <w:rFonts w:ascii="Arial" w:hAnsi="Arial" w:cs="Arial"/>
          <w:b/>
          <w:sz w:val="22"/>
          <w:szCs w:val="22"/>
        </w:rPr>
        <w:t xml:space="preserve"> </w:t>
      </w:r>
      <w:r w:rsidRPr="00D17444">
        <w:rPr>
          <w:rFonts w:ascii="Arial" w:hAnsi="Arial" w:cs="Arial"/>
          <w:sz w:val="22"/>
          <w:szCs w:val="22"/>
        </w:rPr>
        <w:t xml:space="preserve">po svim područjima Škola je na razini </w:t>
      </w:r>
      <w:r w:rsidRPr="00922FA7">
        <w:rPr>
          <w:rFonts w:ascii="Arial" w:hAnsi="Arial" w:cs="Arial"/>
          <w:bCs/>
          <w:sz w:val="22"/>
          <w:szCs w:val="22"/>
        </w:rPr>
        <w:t>(4) Digitalno napredna</w:t>
      </w:r>
      <w:r w:rsidRPr="00D17444">
        <w:rPr>
          <w:rFonts w:ascii="Arial" w:hAnsi="Arial" w:cs="Arial"/>
          <w:b/>
          <w:bCs/>
          <w:sz w:val="22"/>
          <w:szCs w:val="22"/>
        </w:rPr>
        <w:t xml:space="preserve"> </w:t>
      </w:r>
      <w:r w:rsidRPr="00D17444">
        <w:rPr>
          <w:rFonts w:ascii="Arial" w:hAnsi="Arial" w:cs="Arial"/>
          <w:bCs/>
          <w:sz w:val="22"/>
          <w:szCs w:val="22"/>
        </w:rPr>
        <w:t>(samo 3 škole u RH su na</w:t>
      </w:r>
      <w:r w:rsidRPr="00D17444">
        <w:rPr>
          <w:rFonts w:ascii="Arial" w:hAnsi="Arial" w:cs="Arial"/>
          <w:sz w:val="22"/>
          <w:szCs w:val="22"/>
        </w:rPr>
        <w:t xml:space="preserve"> 5. razini i mogu se definirati kao “digitalno zrele škole)</w:t>
      </w:r>
    </w:p>
    <w:p w14:paraId="11DA8DED" w14:textId="77777777" w:rsidR="00B30E7F" w:rsidRPr="00D17444" w:rsidRDefault="00B30E7F">
      <w:pPr>
        <w:spacing w:after="20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08837B5E" w14:textId="77777777" w:rsidR="00920D00" w:rsidRPr="00D17444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PLA</w:t>
      </w:r>
      <w:r w:rsidR="00D30549" w:rsidRPr="00D17444">
        <w:rPr>
          <w:rFonts w:ascii="Arial" w:hAnsi="Arial" w:cs="Arial"/>
          <w:b/>
          <w:color w:val="000000"/>
          <w:sz w:val="22"/>
          <w:szCs w:val="22"/>
        </w:rPr>
        <w:t>N RAZVOJA U ŠKOLSKOJ GODINI 2021./2022</w:t>
      </w:r>
      <w:r w:rsidRPr="00D17444">
        <w:rPr>
          <w:rFonts w:ascii="Arial" w:hAnsi="Arial" w:cs="Arial"/>
          <w:b/>
          <w:color w:val="000000"/>
          <w:sz w:val="22"/>
          <w:szCs w:val="22"/>
        </w:rPr>
        <w:t>.</w:t>
      </w:r>
    </w:p>
    <w:p w14:paraId="37207674" w14:textId="77777777"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736D078B" w14:textId="77777777" w:rsidR="00922FA7" w:rsidRDefault="009F69A7" w:rsidP="006A5ADE">
      <w:p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>Zainteresirati i uključiti učenike i njihove roditelje u život škole</w:t>
      </w:r>
      <w:r w:rsidR="00101E91">
        <w:rPr>
          <w:rFonts w:ascii="Arial" w:hAnsi="Arial" w:cs="Arial"/>
          <w:color w:val="000000"/>
          <w:sz w:val="22"/>
          <w:szCs w:val="22"/>
        </w:rPr>
        <w:t>.</w:t>
      </w:r>
    </w:p>
    <w:p w14:paraId="38C763AC" w14:textId="77777777" w:rsidR="00920D00" w:rsidRPr="006A5ADE" w:rsidRDefault="009F69A7" w:rsidP="006A5ADE">
      <w:p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>Zainteresirati i motivirati nastavnike za suradnju i edukaciju</w:t>
      </w:r>
      <w:r w:rsidR="00101E91">
        <w:rPr>
          <w:rFonts w:ascii="Arial" w:hAnsi="Arial" w:cs="Arial"/>
          <w:color w:val="000000"/>
          <w:sz w:val="22"/>
          <w:szCs w:val="22"/>
        </w:rPr>
        <w:t>.</w:t>
      </w:r>
    </w:p>
    <w:p w14:paraId="544780D8" w14:textId="77777777" w:rsidR="00920D00" w:rsidRDefault="009F69A7" w:rsidP="006A5ADE">
      <w:pPr>
        <w:spacing w:after="20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 xml:space="preserve">Integracija </w:t>
      </w:r>
      <w:proofErr w:type="spellStart"/>
      <w:r w:rsidRPr="006A5ADE">
        <w:rPr>
          <w:rFonts w:ascii="Arial" w:hAnsi="Arial" w:cs="Arial"/>
          <w:color w:val="000000"/>
          <w:sz w:val="22"/>
          <w:szCs w:val="22"/>
        </w:rPr>
        <w:t>IKTa</w:t>
      </w:r>
      <w:proofErr w:type="spellEnd"/>
      <w:r w:rsidR="00101E91">
        <w:rPr>
          <w:rFonts w:ascii="Arial" w:hAnsi="Arial" w:cs="Arial"/>
          <w:color w:val="000000"/>
          <w:sz w:val="22"/>
          <w:szCs w:val="22"/>
        </w:rPr>
        <w:t>.</w:t>
      </w:r>
      <w:r w:rsidRPr="006A5ADE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5626C39F" w14:textId="77777777" w:rsidR="00922FA7" w:rsidRPr="006A5ADE" w:rsidRDefault="00922FA7" w:rsidP="006A5ADE">
      <w:p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Rad na projektu KLIK- Pula (ESF i ERDF)</w:t>
      </w:r>
    </w:p>
    <w:p w14:paraId="282B8CD8" w14:textId="77777777" w:rsidR="00920D00" w:rsidRPr="006A5ADE" w:rsidRDefault="009F69A7" w:rsidP="006A5ADE">
      <w:pPr>
        <w:jc w:val="both"/>
        <w:rPr>
          <w:rFonts w:ascii="Arial" w:hAnsi="Arial" w:cs="Arial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>Nadamo se da ćemo plan u potpunosti provesti  te tako unaprijediti rad i izbjeći nedostatke utvrđene proteklih godina te da će naši zajednički napori rezultirati:</w:t>
      </w:r>
    </w:p>
    <w:p w14:paraId="29C70B65" w14:textId="77777777" w:rsidR="00920D00" w:rsidRPr="00D17444" w:rsidRDefault="00920D00">
      <w:pPr>
        <w:pStyle w:val="Odlomakpopisa"/>
        <w:ind w:left="1440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540CDBC3" w14:textId="77777777"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pozitivnim iskustvima učenika</w:t>
      </w:r>
    </w:p>
    <w:p w14:paraId="0C5798EA" w14:textId="77777777"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kvalitetnijim učenjem, vještinama i kompetencijama učenika</w:t>
      </w:r>
    </w:p>
    <w:p w14:paraId="17921104" w14:textId="77777777"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boljim rezultatima na vanjskim ispitima</w:t>
      </w:r>
    </w:p>
    <w:p w14:paraId="59A38F48" w14:textId="77777777"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jačom te kvalitetnijom povezanosti u kolektivu i poboljšanom motivacijom nastavnika</w:t>
      </w:r>
    </w:p>
    <w:p w14:paraId="72BCAC46" w14:textId="77777777"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timskim radom i entuzijazmom radi ostvarivanja zajedničkog cilja</w:t>
      </w:r>
    </w:p>
    <w:p w14:paraId="4B29E194" w14:textId="77777777"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informiranošću javnosti i vanjskih suradnika o razvojnim procesima koji se događaju u školi</w:t>
      </w:r>
    </w:p>
    <w:p w14:paraId="20BFD730" w14:textId="77777777" w:rsidR="00920D00" w:rsidRPr="00D17444" w:rsidRDefault="00920D00">
      <w:pPr>
        <w:pStyle w:val="Odlomakpopisa"/>
        <w:ind w:left="502"/>
        <w:jc w:val="both"/>
        <w:rPr>
          <w:rFonts w:ascii="Arial" w:hAnsi="Arial" w:cs="Arial"/>
          <w:color w:val="000000"/>
          <w:sz w:val="22"/>
          <w:szCs w:val="22"/>
        </w:rPr>
      </w:pPr>
    </w:p>
    <w:p w14:paraId="7AAF1FE8" w14:textId="77777777"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Rezultati državne mature iz materinjeg i stranih jezika su zadovoljavajući, a nastojat ćemo ostvariti bolje rezultate na ispitima iz matematike.</w:t>
      </w:r>
    </w:p>
    <w:p w14:paraId="2B67EE76" w14:textId="77777777"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Nastavit ćemo pojačano djelovati na odgojnom području te individualnom pristupu učenicima kako bi svi učenici postigli odgovarajući uspjeh tijekom školovanja, a osobitu pozornost usmjerit ćemo na nadarene učenike, kroz dodatni rad te sudjelovanje na državnim i međunarodnim natjecanjima. </w:t>
      </w:r>
    </w:p>
    <w:p w14:paraId="4D33DCFD" w14:textId="77777777"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Nastavit ćemo se aktivno uključivati u sve razvojne projekte Grada, Županije i države, kao i u obilježavanje bitnih datuma. </w:t>
      </w:r>
    </w:p>
    <w:p w14:paraId="59B1B19F" w14:textId="77777777"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Cilj nam je da što više naših učenika i njihovih roditelja povežemo s poslovnim subjektima, kratkoročno radi ostvarivanja stipendija, a dugoročno radi promocije ugostiteljskih i turističkih zanimanja te zaposlenja.</w:t>
      </w:r>
    </w:p>
    <w:p w14:paraId="10F80731" w14:textId="77777777"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Nastavit ćemo sa stručnim usavršavanjem i motiviranjem nastavnika za napredovanje te sudjelovanje na smotrama, natjecanjima i projektima kao i s integracijom IKT  u učenje, poučavanje i poslovanje škole u smislu njezine sveobuhvatne i redovite primjene.</w:t>
      </w:r>
    </w:p>
    <w:p w14:paraId="1638A1E5" w14:textId="77777777"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3636" w:type="dxa"/>
        <w:tblInd w:w="109" w:type="dxa"/>
        <w:tblLook w:val="0000" w:firstRow="0" w:lastRow="0" w:firstColumn="0" w:lastColumn="0" w:noHBand="0" w:noVBand="0"/>
      </w:tblPr>
      <w:tblGrid>
        <w:gridCol w:w="3636"/>
      </w:tblGrid>
      <w:tr w:rsidR="00920D00" w:rsidRPr="00D17444" w14:paraId="55D012AC" w14:textId="77777777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14:paraId="1D35388E" w14:textId="63DAC8DD" w:rsidR="00086ADE" w:rsidRPr="00086ADE" w:rsidRDefault="00086ADE" w:rsidP="00086AD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KLASA: 003-06/20-02/</w:t>
            </w:r>
            <w:r w:rsidR="00052329">
              <w:rPr>
                <w:rFonts w:ascii="Arial" w:hAnsi="Arial" w:cs="Arial"/>
                <w:color w:val="000000"/>
                <w:sz w:val="22"/>
                <w:szCs w:val="22"/>
              </w:rPr>
              <w:t>37</w:t>
            </w:r>
          </w:p>
          <w:p w14:paraId="1DC76E7D" w14:textId="0462867B" w:rsidR="00086ADE" w:rsidRPr="00086ADE" w:rsidRDefault="00086ADE" w:rsidP="00086AD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6ADE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</w:t>
            </w:r>
            <w:r w:rsidR="00052329">
              <w:rPr>
                <w:rFonts w:ascii="Arial" w:hAnsi="Arial" w:cs="Arial"/>
                <w:color w:val="000000"/>
                <w:sz w:val="22"/>
                <w:szCs w:val="22"/>
              </w:rPr>
              <w:t xml:space="preserve"> URBROJ: 2168-21-</w:t>
            </w:r>
            <w:proofErr w:type="spellStart"/>
            <w:r w:rsidR="00052329">
              <w:rPr>
                <w:rFonts w:ascii="Arial" w:hAnsi="Arial" w:cs="Arial"/>
                <w:color w:val="000000"/>
                <w:sz w:val="22"/>
                <w:szCs w:val="22"/>
              </w:rPr>
              <w:t>21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r w:rsidR="00052329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  <w:p w14:paraId="06E66F28" w14:textId="79F118B5" w:rsidR="00086ADE" w:rsidRPr="00086ADE" w:rsidRDefault="00086ADE" w:rsidP="00086AD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6ADE">
              <w:rPr>
                <w:rFonts w:ascii="Arial" w:hAnsi="Arial" w:cs="Arial"/>
                <w:color w:val="000000"/>
                <w:sz w:val="22"/>
                <w:szCs w:val="22"/>
              </w:rPr>
              <w:t xml:space="preserve">   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086AD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052329">
              <w:rPr>
                <w:rFonts w:ascii="Arial" w:hAnsi="Arial" w:cs="Arial"/>
                <w:color w:val="000000"/>
                <w:sz w:val="22"/>
                <w:szCs w:val="22"/>
              </w:rPr>
              <w:t>Pula, 20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.12.2021</w:t>
            </w:r>
            <w:r w:rsidRPr="00086ADE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  <w:p w14:paraId="15A77F6C" w14:textId="05B8F0C0"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bookmarkStart w:id="1" w:name="_GoBack"/>
        <w:bookmarkEnd w:id="1"/>
      </w:tr>
      <w:tr w:rsidR="00920D00" w:rsidRPr="00D17444" w14:paraId="20BFF5DC" w14:textId="77777777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14:paraId="2A69326B" w14:textId="77777777"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 w14:paraId="7DE6BD1E" w14:textId="77777777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14:paraId="7F47BB3B" w14:textId="77777777"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17F21D50" w14:textId="77777777" w:rsidR="00920D00" w:rsidRPr="00D17444" w:rsidRDefault="009F69A7">
      <w:pPr>
        <w:ind w:left="4956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Ravnateljica:</w:t>
      </w:r>
    </w:p>
    <w:p w14:paraId="3E5B51D1" w14:textId="77777777" w:rsidR="00920D00" w:rsidRPr="00D17444" w:rsidRDefault="00920D00">
      <w:pPr>
        <w:ind w:left="4956"/>
        <w:jc w:val="both"/>
        <w:rPr>
          <w:rFonts w:ascii="Arial" w:hAnsi="Arial" w:cs="Arial"/>
          <w:color w:val="000000"/>
          <w:sz w:val="22"/>
          <w:szCs w:val="22"/>
        </w:rPr>
      </w:pPr>
    </w:p>
    <w:p w14:paraId="505E8AE7" w14:textId="77777777" w:rsidR="00920D00" w:rsidRPr="00175A76" w:rsidRDefault="00175A7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>Orhideja Petković</w:t>
      </w:r>
    </w:p>
    <w:p w14:paraId="5603A0CD" w14:textId="77777777"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sectPr w:rsidR="00920D00" w:rsidRPr="00D17444">
      <w:pgSz w:w="11906" w:h="16838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-NewRoman">
    <w:altName w:val="Times New Roman"/>
    <w:charset w:val="EE"/>
    <w:family w:val="roman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0AD4"/>
    <w:multiLevelType w:val="multilevel"/>
    <w:tmpl w:val="30A202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4A3156"/>
    <w:multiLevelType w:val="multilevel"/>
    <w:tmpl w:val="CDAA84CC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C7145D0"/>
    <w:multiLevelType w:val="multilevel"/>
    <w:tmpl w:val="F656F8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0A26A3D"/>
    <w:multiLevelType w:val="multilevel"/>
    <w:tmpl w:val="F162D5BA"/>
    <w:lvl w:ilvl="0">
      <w:start w:val="1"/>
      <w:numFmt w:val="decimal"/>
      <w:lvlText w:val="%1. "/>
      <w:lvlJc w:val="left"/>
      <w:pPr>
        <w:ind w:left="283" w:hanging="283"/>
      </w:pPr>
      <w:rPr>
        <w:rFonts w:cs="Times New Roman"/>
        <w:b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553F2409"/>
    <w:multiLevelType w:val="multilevel"/>
    <w:tmpl w:val="68CE2F4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9"/>
      <w:numFmt w:val="decimal"/>
      <w:lvlText w:val="%1.%2."/>
      <w:lvlJc w:val="left"/>
      <w:pPr>
        <w:tabs>
          <w:tab w:val="num" w:pos="2190"/>
        </w:tabs>
        <w:ind w:left="2190" w:hanging="420"/>
      </w:pPr>
    </w:lvl>
    <w:lvl w:ilvl="2">
      <w:start w:val="1"/>
      <w:numFmt w:val="decimal"/>
      <w:lvlText w:val="%1.%2.%3."/>
      <w:lvlJc w:val="left"/>
      <w:pPr>
        <w:tabs>
          <w:tab w:val="num" w:pos="3552"/>
        </w:tabs>
        <w:ind w:left="3552" w:hanging="720"/>
      </w:pPr>
    </w:lvl>
    <w:lvl w:ilvl="3">
      <w:start w:val="1"/>
      <w:numFmt w:val="decimal"/>
      <w:lvlText w:val="%1.%2.%3.%4."/>
      <w:lvlJc w:val="left"/>
      <w:pPr>
        <w:tabs>
          <w:tab w:val="num" w:pos="4614"/>
        </w:tabs>
        <w:ind w:left="4614" w:hanging="720"/>
      </w:pPr>
    </w:lvl>
    <w:lvl w:ilvl="4">
      <w:start w:val="1"/>
      <w:numFmt w:val="decimal"/>
      <w:lvlText w:val="%1.%2.%3.%4.%5."/>
      <w:lvlJc w:val="left"/>
      <w:pPr>
        <w:tabs>
          <w:tab w:val="num" w:pos="6036"/>
        </w:tabs>
        <w:ind w:left="6036" w:hanging="1080"/>
      </w:pPr>
    </w:lvl>
    <w:lvl w:ilvl="5">
      <w:start w:val="1"/>
      <w:numFmt w:val="decimal"/>
      <w:lvlText w:val="%1.%2.%3.%4.%5.%6."/>
      <w:lvlJc w:val="left"/>
      <w:pPr>
        <w:tabs>
          <w:tab w:val="num" w:pos="7098"/>
        </w:tabs>
        <w:ind w:left="7098" w:hanging="1080"/>
      </w:pPr>
    </w:lvl>
    <w:lvl w:ilvl="6">
      <w:start w:val="1"/>
      <w:numFmt w:val="decimal"/>
      <w:lvlText w:val="%1.%2.%3.%4.%5.%6.%7."/>
      <w:lvlJc w:val="left"/>
      <w:pPr>
        <w:tabs>
          <w:tab w:val="num" w:pos="8520"/>
        </w:tabs>
        <w:ind w:left="8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9582"/>
        </w:tabs>
        <w:ind w:left="9582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1004"/>
        </w:tabs>
        <w:ind w:left="11004" w:hanging="1800"/>
      </w:pPr>
    </w:lvl>
  </w:abstractNum>
  <w:abstractNum w:abstractNumId="5">
    <w:nsid w:val="687A4DE8"/>
    <w:multiLevelType w:val="multilevel"/>
    <w:tmpl w:val="16AE84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>
    <w:nsid w:val="6E1C71BE"/>
    <w:multiLevelType w:val="multilevel"/>
    <w:tmpl w:val="91644ED8"/>
    <w:lvl w:ilvl="0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  <w:sz w:val="22"/>
      </w:rPr>
    </w:lvl>
    <w:lvl w:ilvl="1">
      <w:start w:val="1"/>
      <w:numFmt w:val="bullet"/>
      <w:lvlText w:val="•"/>
      <w:lvlJc w:val="left"/>
      <w:pPr>
        <w:ind w:left="1590" w:hanging="51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6EAF7251"/>
    <w:multiLevelType w:val="multilevel"/>
    <w:tmpl w:val="D9A8BE34"/>
    <w:lvl w:ilvl="0">
      <w:start w:val="1"/>
      <w:numFmt w:val="upperLetter"/>
      <w:lvlText w:val="%1."/>
      <w:lvlJc w:val="left"/>
      <w:pPr>
        <w:tabs>
          <w:tab w:val="num" w:pos="1743"/>
        </w:tabs>
        <w:ind w:left="1743" w:hanging="1035"/>
      </w:pPr>
      <w:rPr>
        <w:rFonts w:ascii="Arial" w:eastAsia="Times New Roman" w:hAnsi="Arial" w:cs="Arial"/>
        <w:sz w:val="22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>
    <w:nsid w:val="7BEE3CBE"/>
    <w:multiLevelType w:val="multilevel"/>
    <w:tmpl w:val="F1280ECE"/>
    <w:lvl w:ilvl="0">
      <w:start w:val="1"/>
      <w:numFmt w:val="bullet"/>
      <w:lvlText w:val="-"/>
      <w:lvlJc w:val="left"/>
      <w:pPr>
        <w:ind w:left="1068" w:hanging="360"/>
      </w:pPr>
      <w:rPr>
        <w:rFonts w:ascii="Arial" w:hAnsi="Arial" w:cs="Arial" w:hint="default"/>
        <w:b/>
        <w:sz w:val="22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3"/>
  </w:num>
  <w:num w:numId="5">
    <w:abstractNumId w:val="6"/>
  </w:num>
  <w:num w:numId="6">
    <w:abstractNumId w:val="0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00"/>
    <w:rsid w:val="00052329"/>
    <w:rsid w:val="00053E11"/>
    <w:rsid w:val="00074BD8"/>
    <w:rsid w:val="00081247"/>
    <w:rsid w:val="00086ADE"/>
    <w:rsid w:val="000A0B43"/>
    <w:rsid w:val="000A4AE3"/>
    <w:rsid w:val="000D1D3C"/>
    <w:rsid w:val="00101E91"/>
    <w:rsid w:val="00120638"/>
    <w:rsid w:val="0016001A"/>
    <w:rsid w:val="00175A76"/>
    <w:rsid w:val="001D20F5"/>
    <w:rsid w:val="001D5E9D"/>
    <w:rsid w:val="001E7758"/>
    <w:rsid w:val="00245577"/>
    <w:rsid w:val="00252CB3"/>
    <w:rsid w:val="002A2B96"/>
    <w:rsid w:val="002D5465"/>
    <w:rsid w:val="003328C5"/>
    <w:rsid w:val="00352922"/>
    <w:rsid w:val="0035695E"/>
    <w:rsid w:val="003663D8"/>
    <w:rsid w:val="003B08F4"/>
    <w:rsid w:val="00402EFA"/>
    <w:rsid w:val="00411D31"/>
    <w:rsid w:val="004200F2"/>
    <w:rsid w:val="0042070D"/>
    <w:rsid w:val="00463A85"/>
    <w:rsid w:val="00472645"/>
    <w:rsid w:val="004B2F03"/>
    <w:rsid w:val="004C2B78"/>
    <w:rsid w:val="00513D29"/>
    <w:rsid w:val="005870A7"/>
    <w:rsid w:val="005A1509"/>
    <w:rsid w:val="005B41D6"/>
    <w:rsid w:val="005B7CA7"/>
    <w:rsid w:val="005E6322"/>
    <w:rsid w:val="005E63E9"/>
    <w:rsid w:val="00600317"/>
    <w:rsid w:val="00606FED"/>
    <w:rsid w:val="00634434"/>
    <w:rsid w:val="00652B91"/>
    <w:rsid w:val="006A26EA"/>
    <w:rsid w:val="006A5ADE"/>
    <w:rsid w:val="006E4016"/>
    <w:rsid w:val="007777DA"/>
    <w:rsid w:val="00791E28"/>
    <w:rsid w:val="007B60A7"/>
    <w:rsid w:val="007F5815"/>
    <w:rsid w:val="0085158B"/>
    <w:rsid w:val="008B4A7C"/>
    <w:rsid w:val="008C4651"/>
    <w:rsid w:val="008D38FD"/>
    <w:rsid w:val="008D68C3"/>
    <w:rsid w:val="00914591"/>
    <w:rsid w:val="00915ECE"/>
    <w:rsid w:val="00916002"/>
    <w:rsid w:val="0091779F"/>
    <w:rsid w:val="00920D00"/>
    <w:rsid w:val="0092265F"/>
    <w:rsid w:val="00922FA7"/>
    <w:rsid w:val="009751D8"/>
    <w:rsid w:val="009B44C0"/>
    <w:rsid w:val="009C5340"/>
    <w:rsid w:val="009F69A7"/>
    <w:rsid w:val="00A43596"/>
    <w:rsid w:val="00A62A7D"/>
    <w:rsid w:val="00A74614"/>
    <w:rsid w:val="00AA7425"/>
    <w:rsid w:val="00AB2646"/>
    <w:rsid w:val="00AC34FC"/>
    <w:rsid w:val="00AE7AA4"/>
    <w:rsid w:val="00B30E7F"/>
    <w:rsid w:val="00B5295B"/>
    <w:rsid w:val="00BA13D2"/>
    <w:rsid w:val="00BD401F"/>
    <w:rsid w:val="00C359ED"/>
    <w:rsid w:val="00C41DD0"/>
    <w:rsid w:val="00C47FBC"/>
    <w:rsid w:val="00C518D8"/>
    <w:rsid w:val="00C526A7"/>
    <w:rsid w:val="00C80B02"/>
    <w:rsid w:val="00C979AA"/>
    <w:rsid w:val="00CA0BCD"/>
    <w:rsid w:val="00CA643E"/>
    <w:rsid w:val="00CB6DAC"/>
    <w:rsid w:val="00CF3BA9"/>
    <w:rsid w:val="00D17444"/>
    <w:rsid w:val="00D30549"/>
    <w:rsid w:val="00D974B7"/>
    <w:rsid w:val="00DD37E2"/>
    <w:rsid w:val="00DD659E"/>
    <w:rsid w:val="00E05101"/>
    <w:rsid w:val="00E1343E"/>
    <w:rsid w:val="00E5425A"/>
    <w:rsid w:val="00F51B1E"/>
    <w:rsid w:val="00F55B8D"/>
    <w:rsid w:val="00F9659A"/>
    <w:rsid w:val="00FA1F5A"/>
    <w:rsid w:val="00FA5791"/>
    <w:rsid w:val="00FF6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561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5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klasično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11</Pages>
  <Words>4219</Words>
  <Characters>24051</Characters>
  <Application>Microsoft Office Word</Application>
  <DocSecurity>0</DocSecurity>
  <Lines>200</Lines>
  <Paragraphs>56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Vesna</dc:creator>
  <cp:lastModifiedBy>Vesna</cp:lastModifiedBy>
  <cp:revision>13</cp:revision>
  <cp:lastPrinted>2021-12-20T10:15:00Z</cp:lastPrinted>
  <dcterms:created xsi:type="dcterms:W3CDTF">2021-12-03T07:07:00Z</dcterms:created>
  <dcterms:modified xsi:type="dcterms:W3CDTF">2021-12-20T11:26:00Z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